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10DB" w14:textId="77777777" w:rsidR="00191F4D" w:rsidRDefault="00191F4D" w:rsidP="006D49A2">
      <w:pPr>
        <w:pStyle w:val="Heading3"/>
      </w:pPr>
    </w:p>
    <w:p w14:paraId="2A059360" w14:textId="31DDA5C5" w:rsidR="00EF1D87" w:rsidRPr="00DF50C8" w:rsidRDefault="000D0356" w:rsidP="00DD5FA7">
      <w:pPr>
        <w:pStyle w:val="Heading3"/>
        <w:spacing w:after="0" w:line="240" w:lineRule="auto"/>
        <w:rPr>
          <w:rFonts w:ascii="Calibri" w:hAnsi="Calibri" w:cs="Calibri"/>
          <w:color w:val="0070C0"/>
          <w:sz w:val="44"/>
          <w:szCs w:val="44"/>
        </w:rPr>
      </w:pPr>
      <w:r>
        <w:rPr>
          <w:rFonts w:ascii="Calibri" w:hAnsi="Calibri" w:cs="Calibri"/>
          <w:color w:val="0070C0"/>
          <w:sz w:val="44"/>
          <w:szCs w:val="44"/>
        </w:rPr>
        <w:t xml:space="preserve">UK </w:t>
      </w:r>
      <w:r w:rsidR="006D49A2" w:rsidRPr="00DF50C8">
        <w:rPr>
          <w:rFonts w:ascii="Calibri" w:hAnsi="Calibri" w:cs="Calibri"/>
          <w:color w:val="0070C0"/>
          <w:sz w:val="44"/>
          <w:szCs w:val="44"/>
        </w:rPr>
        <w:t xml:space="preserve">Data Protection </w:t>
      </w:r>
      <w:r w:rsidR="00DB2ADC" w:rsidRPr="00DF50C8">
        <w:rPr>
          <w:rFonts w:ascii="Calibri" w:hAnsi="Calibri" w:cs="Calibri"/>
          <w:color w:val="0070C0"/>
          <w:sz w:val="44"/>
          <w:szCs w:val="44"/>
        </w:rPr>
        <w:t>(</w:t>
      </w:r>
      <w:r>
        <w:rPr>
          <w:rFonts w:ascii="Calibri" w:hAnsi="Calibri" w:cs="Calibri"/>
          <w:color w:val="0070C0"/>
          <w:sz w:val="44"/>
          <w:szCs w:val="44"/>
        </w:rPr>
        <w:t>UK</w:t>
      </w:r>
      <w:r w:rsidR="00DB2ADC" w:rsidRPr="00DF50C8">
        <w:rPr>
          <w:rFonts w:ascii="Calibri" w:hAnsi="Calibri" w:cs="Calibri"/>
          <w:color w:val="0070C0"/>
          <w:sz w:val="44"/>
          <w:szCs w:val="44"/>
        </w:rPr>
        <w:t xml:space="preserve">GDPR) and Privacy </w:t>
      </w:r>
      <w:r w:rsidR="009A432B">
        <w:rPr>
          <w:rFonts w:ascii="Calibri" w:hAnsi="Calibri" w:cs="Calibri"/>
          <w:color w:val="0070C0"/>
          <w:sz w:val="44"/>
          <w:szCs w:val="44"/>
        </w:rPr>
        <w:t xml:space="preserve">Notice </w:t>
      </w:r>
      <w:r w:rsidR="00C670EC" w:rsidRPr="00DF50C8">
        <w:rPr>
          <w:rFonts w:ascii="Calibri" w:hAnsi="Calibri" w:cs="Calibri"/>
          <w:color w:val="0070C0"/>
          <w:sz w:val="44"/>
          <w:szCs w:val="44"/>
        </w:rPr>
        <w:t xml:space="preserve">&amp; Cookie </w:t>
      </w:r>
      <w:r w:rsidR="006D49A2" w:rsidRPr="00DF50C8">
        <w:rPr>
          <w:rFonts w:ascii="Calibri" w:hAnsi="Calibri" w:cs="Calibri"/>
          <w:color w:val="0070C0"/>
          <w:sz w:val="44"/>
          <w:szCs w:val="44"/>
        </w:rPr>
        <w:t>Policy</w:t>
      </w:r>
    </w:p>
    <w:p w14:paraId="32F3A058" w14:textId="1A7FCB3C" w:rsidR="00EF1D87" w:rsidRPr="00DF50C8" w:rsidRDefault="00DF6C01" w:rsidP="00DD5FA7">
      <w:pPr>
        <w:pStyle w:val="Heading2"/>
        <w:spacing w:after="0" w:line="240" w:lineRule="auto"/>
        <w:rPr>
          <w:rFonts w:ascii="Calibri" w:hAnsi="Calibri" w:cs="Calibri"/>
          <w:color w:val="0070C0"/>
          <w:sz w:val="44"/>
          <w:szCs w:val="44"/>
        </w:rPr>
      </w:pPr>
      <w:r w:rsidRPr="00DF50C8">
        <w:rPr>
          <w:rFonts w:ascii="Calibri" w:hAnsi="Calibri" w:cs="Calibri"/>
          <w:color w:val="0070C0"/>
          <w:sz w:val="44"/>
          <w:szCs w:val="44"/>
        </w:rPr>
        <w:t xml:space="preserve">UK </w:t>
      </w:r>
      <w:r w:rsidR="006D49A2" w:rsidRPr="00DF50C8">
        <w:rPr>
          <w:rFonts w:ascii="Calibri" w:hAnsi="Calibri" w:cs="Calibri"/>
          <w:color w:val="0070C0"/>
          <w:sz w:val="44"/>
          <w:szCs w:val="44"/>
        </w:rPr>
        <w:t xml:space="preserve">General </w:t>
      </w:r>
      <w:r w:rsidR="00EF1D87" w:rsidRPr="00DF50C8">
        <w:rPr>
          <w:rFonts w:ascii="Calibri" w:hAnsi="Calibri" w:cs="Calibri"/>
          <w:color w:val="0070C0"/>
          <w:sz w:val="44"/>
          <w:szCs w:val="44"/>
        </w:rPr>
        <w:t xml:space="preserve">Data Protection </w:t>
      </w:r>
      <w:r w:rsidR="006D49A2" w:rsidRPr="00DF50C8">
        <w:rPr>
          <w:rFonts w:ascii="Calibri" w:hAnsi="Calibri" w:cs="Calibri"/>
          <w:color w:val="0070C0"/>
          <w:sz w:val="44"/>
          <w:szCs w:val="44"/>
        </w:rPr>
        <w:t xml:space="preserve">Regulation and </w:t>
      </w:r>
      <w:r w:rsidR="00EF1D87" w:rsidRPr="00DF50C8">
        <w:rPr>
          <w:rFonts w:ascii="Calibri" w:hAnsi="Calibri" w:cs="Calibri"/>
          <w:color w:val="0070C0"/>
          <w:sz w:val="44"/>
          <w:szCs w:val="44"/>
        </w:rPr>
        <w:t>Management</w:t>
      </w:r>
    </w:p>
    <w:p w14:paraId="39CED77B" w14:textId="77777777" w:rsidR="00A577EB" w:rsidRPr="00DD5FA7" w:rsidRDefault="00A577EB" w:rsidP="00A577EB">
      <w:pPr>
        <w:rPr>
          <w:rFonts w:ascii="Calibri" w:hAnsi="Calibri" w:cs="Calibri"/>
          <w:sz w:val="20"/>
          <w:szCs w:val="20"/>
        </w:rPr>
      </w:pPr>
    </w:p>
    <w:p w14:paraId="539C8385" w14:textId="04004686" w:rsidR="00944588" w:rsidRPr="00DD5FA7" w:rsidRDefault="00944588" w:rsidP="0060024C">
      <w:pPr>
        <w:jc w:val="both"/>
        <w:rPr>
          <w:rFonts w:ascii="Calibri" w:hAnsi="Calibri" w:cs="Calibri"/>
          <w:sz w:val="20"/>
          <w:szCs w:val="20"/>
        </w:rPr>
      </w:pPr>
      <w:r w:rsidRPr="00DD5FA7">
        <w:rPr>
          <w:rFonts w:ascii="Calibri" w:hAnsi="Calibri" w:cs="Calibri"/>
          <w:sz w:val="20"/>
          <w:szCs w:val="20"/>
        </w:rPr>
        <w:t xml:space="preserve">UK GDPR came into force on 31st December 2020 with an Act of Parliament. This means that in the UK we now have UK GDPR. </w:t>
      </w:r>
      <w:r w:rsidR="00131B29" w:rsidRPr="00DD5FA7">
        <w:rPr>
          <w:rFonts w:ascii="Calibri" w:hAnsi="Calibri" w:cs="Calibri"/>
          <w:sz w:val="20"/>
          <w:szCs w:val="20"/>
        </w:rPr>
        <w:t>Therefore,</w:t>
      </w:r>
      <w:r w:rsidRPr="00DD5FA7">
        <w:rPr>
          <w:rFonts w:ascii="Calibri" w:hAnsi="Calibri" w:cs="Calibri"/>
          <w:sz w:val="20"/>
          <w:szCs w:val="20"/>
        </w:rPr>
        <w:t xml:space="preserve"> </w:t>
      </w:r>
      <w:r w:rsidR="00131B29" w:rsidRPr="00DD5FA7">
        <w:rPr>
          <w:rFonts w:ascii="Calibri" w:hAnsi="Calibri" w:cs="Calibri"/>
          <w:sz w:val="20"/>
          <w:szCs w:val="20"/>
        </w:rPr>
        <w:t xml:space="preserve">Totally </w:t>
      </w:r>
      <w:r w:rsidR="00C14680">
        <w:rPr>
          <w:rFonts w:ascii="Calibri" w:hAnsi="Calibri" w:cs="Calibri"/>
          <w:sz w:val="20"/>
          <w:szCs w:val="20"/>
        </w:rPr>
        <w:t>G</w:t>
      </w:r>
      <w:r w:rsidR="00131B29" w:rsidRPr="00DD5FA7">
        <w:rPr>
          <w:rFonts w:ascii="Calibri" w:hAnsi="Calibri" w:cs="Calibri"/>
          <w:sz w:val="20"/>
          <w:szCs w:val="20"/>
        </w:rPr>
        <w:t xml:space="preserve">roup as </w:t>
      </w:r>
      <w:r w:rsidR="005D13A3" w:rsidRPr="00DD5FA7">
        <w:rPr>
          <w:rFonts w:ascii="Calibri" w:hAnsi="Calibri" w:cs="Calibri"/>
          <w:sz w:val="20"/>
          <w:szCs w:val="20"/>
        </w:rPr>
        <w:t>a</w:t>
      </w:r>
      <w:r w:rsidRPr="00DD5FA7">
        <w:rPr>
          <w:rFonts w:ascii="Calibri" w:hAnsi="Calibri" w:cs="Calibri"/>
          <w:sz w:val="20"/>
          <w:szCs w:val="20"/>
        </w:rPr>
        <w:t xml:space="preserve"> </w:t>
      </w:r>
      <w:r w:rsidR="00151162" w:rsidRPr="00DD5FA7">
        <w:rPr>
          <w:rFonts w:ascii="Calibri" w:hAnsi="Calibri" w:cs="Calibri"/>
          <w:sz w:val="20"/>
          <w:szCs w:val="20"/>
        </w:rPr>
        <w:t xml:space="preserve">healthcare provider </w:t>
      </w:r>
      <w:r w:rsidRPr="00DD5FA7">
        <w:rPr>
          <w:rFonts w:ascii="Calibri" w:hAnsi="Calibri" w:cs="Calibri"/>
          <w:sz w:val="20"/>
          <w:szCs w:val="20"/>
        </w:rPr>
        <w:t xml:space="preserve">organisation </w:t>
      </w:r>
      <w:r w:rsidR="00131B29" w:rsidRPr="00DD5FA7">
        <w:rPr>
          <w:rFonts w:ascii="Calibri" w:hAnsi="Calibri" w:cs="Calibri"/>
          <w:sz w:val="20"/>
          <w:szCs w:val="20"/>
        </w:rPr>
        <w:t xml:space="preserve">has considered </w:t>
      </w:r>
      <w:r w:rsidRPr="00DD5FA7">
        <w:rPr>
          <w:rFonts w:ascii="Calibri" w:hAnsi="Calibri" w:cs="Calibri"/>
          <w:sz w:val="20"/>
          <w:szCs w:val="20"/>
        </w:rPr>
        <w:t>making changes to reflect this in their policies.</w:t>
      </w:r>
    </w:p>
    <w:p w14:paraId="6573DAE0" w14:textId="662D228C" w:rsidR="00B63103" w:rsidRPr="00DD5FA7" w:rsidRDefault="00944588" w:rsidP="0060024C">
      <w:pPr>
        <w:jc w:val="both"/>
        <w:rPr>
          <w:rFonts w:ascii="Calibri" w:hAnsi="Calibri" w:cs="Calibri"/>
          <w:sz w:val="20"/>
          <w:szCs w:val="20"/>
        </w:rPr>
      </w:pPr>
      <w:r w:rsidRPr="00DD5FA7">
        <w:rPr>
          <w:rFonts w:ascii="Calibri" w:hAnsi="Calibri" w:cs="Calibri"/>
          <w:sz w:val="20"/>
          <w:szCs w:val="20"/>
        </w:rPr>
        <w:t>T</w:t>
      </w:r>
      <w:r w:rsidR="00D542AD" w:rsidRPr="00DD5FA7">
        <w:rPr>
          <w:rFonts w:ascii="Calibri" w:hAnsi="Calibri" w:cs="Calibri"/>
          <w:sz w:val="20"/>
          <w:szCs w:val="20"/>
        </w:rPr>
        <w:t xml:space="preserve">otally plc group does not trade </w:t>
      </w:r>
      <w:r w:rsidRPr="00DD5FA7">
        <w:rPr>
          <w:rFonts w:ascii="Calibri" w:hAnsi="Calibri" w:cs="Calibri"/>
          <w:sz w:val="20"/>
          <w:szCs w:val="20"/>
        </w:rPr>
        <w:t>outside of the UK.</w:t>
      </w:r>
    </w:p>
    <w:p w14:paraId="475B1AF9"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t>The Board of Totally plc</w:t>
      </w:r>
      <w:r w:rsidR="00CF289C" w:rsidRPr="00DD5FA7">
        <w:rPr>
          <w:rFonts w:ascii="Calibri" w:hAnsi="Calibri" w:cs="Calibri"/>
          <w:sz w:val="20"/>
          <w:szCs w:val="20"/>
        </w:rPr>
        <w:t xml:space="preserve"> group</w:t>
      </w:r>
      <w:r w:rsidRPr="00DD5FA7">
        <w:rPr>
          <w:rFonts w:ascii="Calibri" w:hAnsi="Calibri" w:cs="Calibri"/>
          <w:sz w:val="20"/>
          <w:szCs w:val="20"/>
        </w:rPr>
        <w:t xml:space="preserve"> recognises the significance of data protection.  The purpose of this policy is to protect all personal information controlled or processed by the </w:t>
      </w:r>
      <w:r w:rsidR="006F4052" w:rsidRPr="00DD5FA7">
        <w:rPr>
          <w:rFonts w:ascii="Calibri" w:hAnsi="Calibri" w:cs="Calibri"/>
          <w:sz w:val="20"/>
          <w:szCs w:val="20"/>
        </w:rPr>
        <w:t>organisation and</w:t>
      </w:r>
      <w:r w:rsidRPr="00DD5FA7">
        <w:rPr>
          <w:rFonts w:ascii="Calibri" w:hAnsi="Calibri" w:cs="Calibri"/>
          <w:sz w:val="20"/>
          <w:szCs w:val="20"/>
        </w:rPr>
        <w:t xml:space="preserve"> ensure an adequate level of awareness to ensure data protection principles are applied across all areas of operation within Totally plc</w:t>
      </w:r>
      <w:r w:rsidR="00207BC3" w:rsidRPr="00DD5FA7">
        <w:rPr>
          <w:rFonts w:ascii="Calibri" w:hAnsi="Calibri" w:cs="Calibri"/>
          <w:sz w:val="20"/>
          <w:szCs w:val="20"/>
        </w:rPr>
        <w:t xml:space="preserve"> group</w:t>
      </w:r>
      <w:r w:rsidRPr="00DD5FA7">
        <w:rPr>
          <w:rFonts w:ascii="Calibri" w:hAnsi="Calibri" w:cs="Calibri"/>
          <w:sz w:val="20"/>
          <w:szCs w:val="20"/>
        </w:rPr>
        <w:t>.</w:t>
      </w:r>
    </w:p>
    <w:p w14:paraId="0D26957B"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t>Personal data is identified and managed in accordance with the data protection risk assessment methodology that endorses the acceptable risk levels.</w:t>
      </w:r>
    </w:p>
    <w:p w14:paraId="1C414D0D" w14:textId="2A36F221" w:rsidR="00EF1D8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Our Data Protection Policy is achieved by a stringent set of controls, including policies, processes, procedures and software and hardware functions.  These controls are monitored, </w:t>
      </w:r>
      <w:r w:rsidR="005A7CDD" w:rsidRPr="00DD5FA7">
        <w:rPr>
          <w:rFonts w:ascii="Calibri" w:hAnsi="Calibri" w:cs="Calibri"/>
          <w:sz w:val="20"/>
          <w:szCs w:val="20"/>
        </w:rPr>
        <w:t>reviewed,</w:t>
      </w:r>
      <w:r w:rsidRPr="00DD5FA7">
        <w:rPr>
          <w:rFonts w:ascii="Calibri" w:hAnsi="Calibri" w:cs="Calibri"/>
          <w:sz w:val="20"/>
          <w:szCs w:val="20"/>
        </w:rPr>
        <w:t xml:space="preserve"> and improved by the Board to ensure that specific data protection, security and business objectives are met.  This is operated in conjunction with other business management processes, and incorporates the applicable statutory, </w:t>
      </w:r>
      <w:r w:rsidR="005A7CDD" w:rsidRPr="00DD5FA7">
        <w:rPr>
          <w:rFonts w:ascii="Calibri" w:hAnsi="Calibri" w:cs="Calibri"/>
          <w:sz w:val="20"/>
          <w:szCs w:val="20"/>
        </w:rPr>
        <w:t>regulatory,</w:t>
      </w:r>
      <w:r w:rsidRPr="00DD5FA7">
        <w:rPr>
          <w:rFonts w:ascii="Calibri" w:hAnsi="Calibri" w:cs="Calibri"/>
          <w:sz w:val="20"/>
          <w:szCs w:val="20"/>
        </w:rPr>
        <w:t xml:space="preserve"> and contractual requirements.</w:t>
      </w:r>
    </w:p>
    <w:p w14:paraId="1035BC80" w14:textId="77777777" w:rsidR="00EF1D87" w:rsidRPr="00DD5FA7" w:rsidRDefault="006D49A2" w:rsidP="0060024C">
      <w:pPr>
        <w:jc w:val="both"/>
        <w:rPr>
          <w:rFonts w:ascii="Calibri" w:hAnsi="Calibri" w:cs="Calibri"/>
          <w:sz w:val="20"/>
          <w:szCs w:val="20"/>
        </w:rPr>
      </w:pPr>
      <w:r w:rsidRPr="00DD5FA7">
        <w:rPr>
          <w:rFonts w:ascii="Calibri" w:hAnsi="Calibri" w:cs="Calibri"/>
          <w:sz w:val="20"/>
          <w:szCs w:val="20"/>
        </w:rPr>
        <w:t>Totally</w:t>
      </w:r>
      <w:r w:rsidR="00EF1D87" w:rsidRPr="00DD5FA7">
        <w:rPr>
          <w:rFonts w:ascii="Calibri" w:hAnsi="Calibri" w:cs="Calibri"/>
          <w:sz w:val="20"/>
          <w:szCs w:val="20"/>
        </w:rPr>
        <w:t xml:space="preserve"> plc is committed to compl</w:t>
      </w:r>
      <w:r w:rsidRPr="00DD5FA7">
        <w:rPr>
          <w:rFonts w:ascii="Calibri" w:hAnsi="Calibri" w:cs="Calibri"/>
          <w:sz w:val="20"/>
          <w:szCs w:val="20"/>
        </w:rPr>
        <w:t>y</w:t>
      </w:r>
      <w:r w:rsidR="00EF1D87" w:rsidRPr="00DD5FA7">
        <w:rPr>
          <w:rFonts w:ascii="Calibri" w:hAnsi="Calibri" w:cs="Calibri"/>
          <w:sz w:val="20"/>
          <w:szCs w:val="20"/>
        </w:rPr>
        <w:t xml:space="preserve"> with data protection </w:t>
      </w:r>
      <w:r w:rsidRPr="00DD5FA7">
        <w:rPr>
          <w:rFonts w:ascii="Calibri" w:hAnsi="Calibri" w:cs="Calibri"/>
          <w:sz w:val="20"/>
          <w:szCs w:val="20"/>
        </w:rPr>
        <w:t xml:space="preserve">and the general data protection regulation </w:t>
      </w:r>
      <w:r w:rsidR="00EF1D87" w:rsidRPr="00DD5FA7">
        <w:rPr>
          <w:rFonts w:ascii="Calibri" w:hAnsi="Calibri" w:cs="Calibri"/>
          <w:sz w:val="20"/>
          <w:szCs w:val="20"/>
        </w:rPr>
        <w:t>requirements and good practice</w:t>
      </w:r>
      <w:r w:rsidRPr="00DD5FA7">
        <w:rPr>
          <w:rFonts w:ascii="Calibri" w:hAnsi="Calibri" w:cs="Calibri"/>
          <w:sz w:val="20"/>
          <w:szCs w:val="20"/>
        </w:rPr>
        <w:t>.  These</w:t>
      </w:r>
      <w:r w:rsidR="00EF1D87" w:rsidRPr="00DD5FA7">
        <w:rPr>
          <w:rFonts w:ascii="Calibri" w:hAnsi="Calibri" w:cs="Calibri"/>
          <w:sz w:val="20"/>
          <w:szCs w:val="20"/>
        </w:rPr>
        <w:t xml:space="preserve"> include:</w:t>
      </w:r>
    </w:p>
    <w:p w14:paraId="788D26A1" w14:textId="2D60A128"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Processing personal information only where this is strictly necessary for legal and regulatory purposes, or for legitimate organisational </w:t>
      </w:r>
      <w:r w:rsidR="005A7CDD" w:rsidRPr="00DD5FA7">
        <w:rPr>
          <w:rFonts w:ascii="Calibri" w:hAnsi="Calibri" w:cs="Calibri"/>
          <w:b/>
          <w:bCs/>
          <w:sz w:val="20"/>
          <w:szCs w:val="20"/>
        </w:rPr>
        <w:t>purposes.</w:t>
      </w:r>
    </w:p>
    <w:p w14:paraId="5A0FEE2A" w14:textId="5BC5B0B3"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Processing only the minimum personal information required for these </w:t>
      </w:r>
      <w:r w:rsidR="005A7CDD" w:rsidRPr="00DD5FA7">
        <w:rPr>
          <w:rFonts w:ascii="Calibri" w:hAnsi="Calibri" w:cs="Calibri"/>
          <w:b/>
          <w:bCs/>
          <w:sz w:val="20"/>
          <w:szCs w:val="20"/>
        </w:rPr>
        <w:t>purposes.</w:t>
      </w:r>
    </w:p>
    <w:p w14:paraId="3030AEE1" w14:textId="5455373D"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Providing clear information to natural persons (including children) about how their personal information can be used and by </w:t>
      </w:r>
      <w:r w:rsidR="005A7CDD" w:rsidRPr="00DD5FA7">
        <w:rPr>
          <w:rFonts w:ascii="Calibri" w:hAnsi="Calibri" w:cs="Calibri"/>
          <w:b/>
          <w:bCs/>
          <w:sz w:val="20"/>
          <w:szCs w:val="20"/>
        </w:rPr>
        <w:t>whom.</w:t>
      </w:r>
    </w:p>
    <w:p w14:paraId="56B1BD9C" w14:textId="106B3C1E"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Only processing relevant and adequate personal </w:t>
      </w:r>
      <w:r w:rsidR="005A7CDD" w:rsidRPr="00DD5FA7">
        <w:rPr>
          <w:rFonts w:ascii="Calibri" w:hAnsi="Calibri" w:cs="Calibri"/>
          <w:b/>
          <w:bCs/>
          <w:sz w:val="20"/>
          <w:szCs w:val="20"/>
        </w:rPr>
        <w:t>information.</w:t>
      </w:r>
    </w:p>
    <w:p w14:paraId="7BC3FBA2" w14:textId="18679183"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Processing personal information fairly and </w:t>
      </w:r>
      <w:r w:rsidR="005A7CDD" w:rsidRPr="00DD5FA7">
        <w:rPr>
          <w:rFonts w:ascii="Calibri" w:hAnsi="Calibri" w:cs="Calibri"/>
          <w:b/>
          <w:bCs/>
          <w:sz w:val="20"/>
          <w:szCs w:val="20"/>
        </w:rPr>
        <w:t>lawfully.</w:t>
      </w:r>
    </w:p>
    <w:p w14:paraId="2899809F" w14:textId="05A7F2EC"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Maintaining a documented inventory of the categories of personal information processed by the </w:t>
      </w:r>
      <w:r w:rsidR="005A7CDD" w:rsidRPr="00DD5FA7">
        <w:rPr>
          <w:rFonts w:ascii="Calibri" w:hAnsi="Calibri" w:cs="Calibri"/>
          <w:b/>
          <w:bCs/>
          <w:sz w:val="20"/>
          <w:szCs w:val="20"/>
        </w:rPr>
        <w:t>organisation.</w:t>
      </w:r>
    </w:p>
    <w:p w14:paraId="23E81686" w14:textId="746353CA"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Keeping personal information accurate and, where necessary, </w:t>
      </w:r>
      <w:r w:rsidR="005A7CDD" w:rsidRPr="00DD5FA7">
        <w:rPr>
          <w:rFonts w:ascii="Calibri" w:hAnsi="Calibri" w:cs="Calibri"/>
          <w:b/>
          <w:bCs/>
          <w:sz w:val="20"/>
          <w:szCs w:val="20"/>
        </w:rPr>
        <w:t>up-to-date.</w:t>
      </w:r>
    </w:p>
    <w:p w14:paraId="19B4E674" w14:textId="2D4967CA"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Retaining personal information only for as long as is necessary for legal or regulatory reasons or for legitimate organisational purposes and ensuring timely and appropriate </w:t>
      </w:r>
      <w:r w:rsidR="005A7CDD" w:rsidRPr="00DD5FA7">
        <w:rPr>
          <w:rFonts w:ascii="Calibri" w:hAnsi="Calibri" w:cs="Calibri"/>
          <w:b/>
          <w:bCs/>
          <w:sz w:val="20"/>
          <w:szCs w:val="20"/>
        </w:rPr>
        <w:t>disposal.</w:t>
      </w:r>
    </w:p>
    <w:p w14:paraId="4BF9A677" w14:textId="1D7A9F71"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Respecting natural persons’ rights in relation to their personal </w:t>
      </w:r>
      <w:r w:rsidR="005A7CDD" w:rsidRPr="00DD5FA7">
        <w:rPr>
          <w:rFonts w:ascii="Calibri" w:hAnsi="Calibri" w:cs="Calibri"/>
          <w:b/>
          <w:bCs/>
          <w:sz w:val="20"/>
          <w:szCs w:val="20"/>
        </w:rPr>
        <w:t>information.</w:t>
      </w:r>
    </w:p>
    <w:p w14:paraId="4373F128" w14:textId="47AB9A3F" w:rsidR="00EF1D87" w:rsidRPr="00DD5FA7" w:rsidRDefault="00EF1D87" w:rsidP="00EF1D87">
      <w:pPr>
        <w:numPr>
          <w:ilvl w:val="0"/>
          <w:numId w:val="1"/>
        </w:numPr>
        <w:rPr>
          <w:rFonts w:ascii="Calibri" w:hAnsi="Calibri" w:cs="Calibri"/>
          <w:sz w:val="20"/>
          <w:szCs w:val="20"/>
        </w:rPr>
      </w:pPr>
      <w:r w:rsidRPr="00DD5FA7">
        <w:rPr>
          <w:rFonts w:ascii="Calibri" w:hAnsi="Calibri" w:cs="Calibri"/>
          <w:b/>
          <w:bCs/>
          <w:sz w:val="20"/>
          <w:szCs w:val="20"/>
        </w:rPr>
        <w:t xml:space="preserve">Keeping all personal information </w:t>
      </w:r>
      <w:r w:rsidR="005A7CDD" w:rsidRPr="00DD5FA7">
        <w:rPr>
          <w:rFonts w:ascii="Calibri" w:hAnsi="Calibri" w:cs="Calibri"/>
          <w:b/>
          <w:bCs/>
          <w:sz w:val="20"/>
          <w:szCs w:val="20"/>
        </w:rPr>
        <w:t>secure.</w:t>
      </w:r>
    </w:p>
    <w:p w14:paraId="51F761C6" w14:textId="06443122"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lastRenderedPageBreak/>
        <w:t xml:space="preserve">Only transferring personal information outside the UK in circumstances where it can be adequately </w:t>
      </w:r>
      <w:r w:rsidR="005A7CDD" w:rsidRPr="00DD5FA7">
        <w:rPr>
          <w:rFonts w:ascii="Calibri" w:hAnsi="Calibri" w:cs="Calibri"/>
          <w:b/>
          <w:bCs/>
          <w:sz w:val="20"/>
          <w:szCs w:val="20"/>
        </w:rPr>
        <w:t>protected.</w:t>
      </w:r>
    </w:p>
    <w:p w14:paraId="26976CB7" w14:textId="5E16D581" w:rsidR="00191F4D"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Developing and implementing the </w:t>
      </w:r>
      <w:r w:rsidR="006C69EA" w:rsidRPr="00DD5FA7">
        <w:rPr>
          <w:rFonts w:ascii="Calibri" w:hAnsi="Calibri" w:cs="Calibri"/>
          <w:b/>
          <w:bCs/>
          <w:sz w:val="20"/>
          <w:szCs w:val="20"/>
        </w:rPr>
        <w:t xml:space="preserve">ISO 27001 certificate </w:t>
      </w:r>
      <w:r w:rsidRPr="00DD5FA7">
        <w:rPr>
          <w:rFonts w:ascii="Calibri" w:hAnsi="Calibri" w:cs="Calibri"/>
          <w:b/>
          <w:bCs/>
          <w:sz w:val="20"/>
          <w:szCs w:val="20"/>
        </w:rPr>
        <w:t xml:space="preserve">to enable the data protection policy to be </w:t>
      </w:r>
      <w:r w:rsidR="005A7CDD" w:rsidRPr="00DD5FA7">
        <w:rPr>
          <w:rFonts w:ascii="Calibri" w:hAnsi="Calibri" w:cs="Calibri"/>
          <w:b/>
          <w:bCs/>
          <w:sz w:val="20"/>
          <w:szCs w:val="20"/>
        </w:rPr>
        <w:t>implemented.</w:t>
      </w:r>
    </w:p>
    <w:p w14:paraId="1A3264BA" w14:textId="0B839605"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Where appropriate, identifying internal and external interested parties and the degree to which they are involved in the governance of the organisation’s </w:t>
      </w:r>
      <w:r w:rsidR="005A7CDD" w:rsidRPr="00DD5FA7">
        <w:rPr>
          <w:rFonts w:ascii="Calibri" w:hAnsi="Calibri" w:cs="Calibri"/>
          <w:b/>
          <w:bCs/>
          <w:sz w:val="20"/>
          <w:szCs w:val="20"/>
        </w:rPr>
        <w:t>ISO.</w:t>
      </w:r>
    </w:p>
    <w:p w14:paraId="1A4EE88C" w14:textId="702219C0" w:rsidR="00EF1D87" w:rsidRPr="00DD5FA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 xml:space="preserve">Identify workers with specific responsibility and accountability for the </w:t>
      </w:r>
      <w:r w:rsidR="00355F07" w:rsidRPr="00DD5FA7">
        <w:rPr>
          <w:rFonts w:ascii="Calibri" w:hAnsi="Calibri" w:cs="Calibri"/>
          <w:b/>
          <w:bCs/>
          <w:sz w:val="20"/>
          <w:szCs w:val="20"/>
        </w:rPr>
        <w:t>ISO.</w:t>
      </w:r>
      <w:r w:rsidRPr="00DD5FA7">
        <w:rPr>
          <w:rFonts w:ascii="Calibri" w:hAnsi="Calibri" w:cs="Calibri"/>
          <w:b/>
          <w:bCs/>
          <w:sz w:val="20"/>
          <w:szCs w:val="20"/>
        </w:rPr>
        <w:t> </w:t>
      </w:r>
    </w:p>
    <w:p w14:paraId="67F462B9" w14:textId="30077AD3" w:rsidR="008C24F1" w:rsidRPr="00D91147" w:rsidRDefault="00EF1D87" w:rsidP="0060024C">
      <w:pPr>
        <w:numPr>
          <w:ilvl w:val="0"/>
          <w:numId w:val="1"/>
        </w:numPr>
        <w:jc w:val="both"/>
        <w:rPr>
          <w:rFonts w:ascii="Calibri" w:hAnsi="Calibri" w:cs="Calibri"/>
          <w:sz w:val="20"/>
          <w:szCs w:val="20"/>
        </w:rPr>
      </w:pPr>
      <w:r w:rsidRPr="00DD5FA7">
        <w:rPr>
          <w:rFonts w:ascii="Calibri" w:hAnsi="Calibri" w:cs="Calibri"/>
          <w:b/>
          <w:bCs/>
          <w:sz w:val="20"/>
          <w:szCs w:val="20"/>
        </w:rPr>
        <w:t>Maintain records of processing of personal information.</w:t>
      </w:r>
    </w:p>
    <w:p w14:paraId="29FFC7B8" w14:textId="3605E1C4" w:rsidR="00D91147" w:rsidRPr="00D91147" w:rsidRDefault="00D91147" w:rsidP="00D91147">
      <w:pPr>
        <w:pStyle w:val="ListParagraph"/>
        <w:numPr>
          <w:ilvl w:val="0"/>
          <w:numId w:val="1"/>
        </w:numPr>
        <w:rPr>
          <w:rFonts w:ascii="Calibri" w:hAnsi="Calibri" w:cs="Calibri"/>
          <w:b/>
          <w:bCs/>
          <w:sz w:val="20"/>
          <w:szCs w:val="20"/>
        </w:rPr>
      </w:pPr>
      <w:r w:rsidRPr="00D91147">
        <w:rPr>
          <w:rFonts w:ascii="Calibri" w:hAnsi="Calibri" w:cs="Calibri"/>
          <w:b/>
          <w:bCs/>
          <w:sz w:val="20"/>
          <w:szCs w:val="20"/>
        </w:rPr>
        <w:t xml:space="preserve">The organisation may also </w:t>
      </w:r>
      <w:r w:rsidRPr="00D91147">
        <w:rPr>
          <w:rFonts w:ascii="Calibri" w:hAnsi="Calibri" w:cs="Calibri"/>
          <w:b/>
          <w:bCs/>
          <w:sz w:val="20"/>
          <w:szCs w:val="20"/>
        </w:rPr>
        <w:t>utilise automated</w:t>
      </w:r>
      <w:r w:rsidRPr="00D91147">
        <w:rPr>
          <w:rFonts w:ascii="Calibri" w:hAnsi="Calibri" w:cs="Calibri"/>
          <w:b/>
          <w:bCs/>
          <w:sz w:val="20"/>
          <w:szCs w:val="20"/>
        </w:rPr>
        <w:t xml:space="preserve"> decision-making document screening processes, subject to </w:t>
      </w:r>
      <w:r w:rsidRPr="00D91147">
        <w:rPr>
          <w:rFonts w:ascii="Calibri" w:hAnsi="Calibri" w:cs="Calibri"/>
          <w:b/>
          <w:bCs/>
          <w:sz w:val="20"/>
          <w:szCs w:val="20"/>
        </w:rPr>
        <w:t>manual interpretation, as</w:t>
      </w:r>
      <w:r w:rsidRPr="00D91147">
        <w:rPr>
          <w:rFonts w:ascii="Calibri" w:hAnsi="Calibri" w:cs="Calibri"/>
          <w:b/>
          <w:bCs/>
          <w:sz w:val="20"/>
          <w:szCs w:val="20"/>
        </w:rPr>
        <w:t xml:space="preserve"> part of the safer recruitment process. </w:t>
      </w:r>
    </w:p>
    <w:p w14:paraId="79D0171B" w14:textId="5E52ACA7" w:rsidR="00EF1D8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Our Data Protection Policy </w:t>
      </w:r>
      <w:r w:rsidR="00AD50E2" w:rsidRPr="00DD5FA7">
        <w:rPr>
          <w:rFonts w:ascii="Calibri" w:hAnsi="Calibri" w:cs="Calibri"/>
          <w:sz w:val="20"/>
          <w:szCs w:val="20"/>
        </w:rPr>
        <w:t xml:space="preserve">and Data </w:t>
      </w:r>
      <w:r w:rsidRPr="00DD5FA7">
        <w:rPr>
          <w:rFonts w:ascii="Calibri" w:hAnsi="Calibri" w:cs="Calibri"/>
          <w:sz w:val="20"/>
          <w:szCs w:val="20"/>
        </w:rPr>
        <w:t>Awareness Program is incorporated in our staff induction and training program.  The Data Protection policy is readily accessible internally and presented to existing and prospective clients</w:t>
      </w:r>
      <w:r w:rsidR="00AD50E2" w:rsidRPr="00DD5FA7">
        <w:rPr>
          <w:rFonts w:ascii="Calibri" w:hAnsi="Calibri" w:cs="Calibri"/>
          <w:sz w:val="20"/>
          <w:szCs w:val="20"/>
        </w:rPr>
        <w:t xml:space="preserve"> upon request</w:t>
      </w:r>
      <w:r w:rsidRPr="00DD5FA7">
        <w:rPr>
          <w:rFonts w:ascii="Calibri" w:hAnsi="Calibri" w:cs="Calibri"/>
          <w:sz w:val="20"/>
          <w:szCs w:val="20"/>
        </w:rPr>
        <w:t xml:space="preserve">.  In addition to </w:t>
      </w:r>
      <w:r w:rsidR="00AD50E2" w:rsidRPr="00DD5FA7">
        <w:rPr>
          <w:rFonts w:ascii="Calibri" w:hAnsi="Calibri" w:cs="Calibri"/>
          <w:sz w:val="20"/>
          <w:szCs w:val="20"/>
        </w:rPr>
        <w:t>employees,</w:t>
      </w:r>
      <w:r w:rsidRPr="00DD5FA7">
        <w:rPr>
          <w:rFonts w:ascii="Calibri" w:hAnsi="Calibri" w:cs="Calibri"/>
          <w:sz w:val="20"/>
          <w:szCs w:val="20"/>
        </w:rPr>
        <w:t xml:space="preserve"> suppliers, </w:t>
      </w:r>
      <w:r w:rsidR="00103287" w:rsidRPr="00DD5FA7">
        <w:rPr>
          <w:rFonts w:ascii="Calibri" w:hAnsi="Calibri" w:cs="Calibri"/>
          <w:sz w:val="20"/>
          <w:szCs w:val="20"/>
        </w:rPr>
        <w:t>contractors,</w:t>
      </w:r>
      <w:r w:rsidRPr="00DD5FA7">
        <w:rPr>
          <w:rFonts w:ascii="Calibri" w:hAnsi="Calibri" w:cs="Calibri"/>
          <w:sz w:val="20"/>
          <w:szCs w:val="20"/>
        </w:rPr>
        <w:t xml:space="preserve"> and sub-contractors of Totally plc are expected to adhere to our Data Protection Policy.</w:t>
      </w:r>
    </w:p>
    <w:p w14:paraId="3F1362E4"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t>Totally plc is committed to continual improvement and all employees are empowered to take responsibility for data protection, with a robust process for identifying and reporting data breaches in place and subject to regular review.</w:t>
      </w:r>
    </w:p>
    <w:p w14:paraId="65C596DF" w14:textId="79D10957" w:rsidR="00EF1D8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Through compliance </w:t>
      </w:r>
      <w:r w:rsidR="00E635E2" w:rsidRPr="00DD5FA7">
        <w:rPr>
          <w:rFonts w:ascii="Calibri" w:hAnsi="Calibri" w:cs="Calibri"/>
          <w:sz w:val="20"/>
          <w:szCs w:val="20"/>
        </w:rPr>
        <w:t>of</w:t>
      </w:r>
      <w:r w:rsidRPr="00DD5FA7">
        <w:rPr>
          <w:rFonts w:ascii="Calibri" w:hAnsi="Calibri" w:cs="Calibri"/>
          <w:sz w:val="20"/>
          <w:szCs w:val="20"/>
        </w:rPr>
        <w:t xml:space="preserve"> applicable statutory, </w:t>
      </w:r>
      <w:r w:rsidR="00103287" w:rsidRPr="00DD5FA7">
        <w:rPr>
          <w:rFonts w:ascii="Calibri" w:hAnsi="Calibri" w:cs="Calibri"/>
          <w:sz w:val="20"/>
          <w:szCs w:val="20"/>
        </w:rPr>
        <w:t>regulatory,</w:t>
      </w:r>
      <w:r w:rsidRPr="00DD5FA7">
        <w:rPr>
          <w:rFonts w:ascii="Calibri" w:hAnsi="Calibri" w:cs="Calibri"/>
          <w:sz w:val="20"/>
          <w:szCs w:val="20"/>
        </w:rPr>
        <w:t xml:space="preserve"> and contractual requirements, and the requirements of the General Data Protection Regulations (GDPR) for the Protection of Personal Information, Totally plc will demonstrate confidence, </w:t>
      </w:r>
      <w:r w:rsidR="006443DF" w:rsidRPr="00DD5FA7">
        <w:rPr>
          <w:rFonts w:ascii="Calibri" w:hAnsi="Calibri" w:cs="Calibri"/>
          <w:sz w:val="20"/>
          <w:szCs w:val="20"/>
        </w:rPr>
        <w:t>integrity,</w:t>
      </w:r>
      <w:r w:rsidRPr="00DD5FA7">
        <w:rPr>
          <w:rFonts w:ascii="Calibri" w:hAnsi="Calibri" w:cs="Calibri"/>
          <w:sz w:val="20"/>
          <w:szCs w:val="20"/>
        </w:rPr>
        <w:t xml:space="preserve"> and credibility both internally and externally.</w:t>
      </w:r>
    </w:p>
    <w:p w14:paraId="6839E53E" w14:textId="77777777" w:rsidR="009047E6" w:rsidRPr="00DD5FA7" w:rsidRDefault="00EF1D87" w:rsidP="006D49A2">
      <w:pPr>
        <w:spacing w:after="0" w:line="240" w:lineRule="auto"/>
        <w:rPr>
          <w:rFonts w:ascii="Calibri" w:hAnsi="Calibri" w:cs="Calibri"/>
          <w:b/>
          <w:sz w:val="20"/>
          <w:szCs w:val="20"/>
        </w:rPr>
      </w:pPr>
      <w:r w:rsidRPr="00DD5FA7">
        <w:rPr>
          <w:rFonts w:ascii="Calibri" w:hAnsi="Calibri" w:cs="Calibri"/>
          <w:b/>
          <w:sz w:val="20"/>
          <w:szCs w:val="20"/>
        </w:rPr>
        <w:t>Wendy Lawrence</w:t>
      </w:r>
    </w:p>
    <w:p w14:paraId="101C5B83" w14:textId="77777777" w:rsidR="00EF1D87" w:rsidRPr="00DD5FA7" w:rsidRDefault="00EF1D87" w:rsidP="006D49A2">
      <w:pPr>
        <w:pStyle w:val="Heading1"/>
        <w:spacing w:after="0"/>
        <w:rPr>
          <w:rFonts w:ascii="Calibri" w:hAnsi="Calibri" w:cs="Calibri"/>
          <w:sz w:val="20"/>
          <w:szCs w:val="20"/>
        </w:rPr>
      </w:pPr>
      <w:r w:rsidRPr="00DD5FA7">
        <w:rPr>
          <w:rFonts w:ascii="Calibri" w:hAnsi="Calibri" w:cs="Calibri"/>
          <w:sz w:val="20"/>
          <w:szCs w:val="20"/>
        </w:rPr>
        <w:t>Chief Executive Officer</w:t>
      </w:r>
    </w:p>
    <w:p w14:paraId="2AEF57DB" w14:textId="7D0F317A" w:rsidR="00EF1D87" w:rsidRPr="00DD5FA7" w:rsidRDefault="00292FC1" w:rsidP="006D49A2">
      <w:pPr>
        <w:pStyle w:val="Heading1"/>
        <w:spacing w:after="0"/>
        <w:rPr>
          <w:rFonts w:ascii="Calibri" w:hAnsi="Calibri" w:cs="Calibri"/>
          <w:sz w:val="20"/>
          <w:szCs w:val="20"/>
        </w:rPr>
      </w:pPr>
      <w:r w:rsidRPr="00DD5FA7">
        <w:rPr>
          <w:rFonts w:ascii="Calibri" w:hAnsi="Calibri" w:cs="Calibri"/>
          <w:sz w:val="20"/>
          <w:szCs w:val="20"/>
        </w:rPr>
        <w:t>August 2022</w:t>
      </w:r>
    </w:p>
    <w:p w14:paraId="3B0A26EE" w14:textId="77777777" w:rsidR="00EF1D87" w:rsidRPr="00DD5FA7" w:rsidRDefault="00787E40" w:rsidP="00EF1D87">
      <w:pPr>
        <w:rPr>
          <w:rFonts w:ascii="Calibri" w:hAnsi="Calibri" w:cs="Calibri"/>
          <w:sz w:val="20"/>
          <w:szCs w:val="20"/>
        </w:rPr>
      </w:pPr>
      <w:r>
        <w:rPr>
          <w:rFonts w:ascii="Calibri" w:hAnsi="Calibri" w:cs="Calibri"/>
          <w:noProof/>
          <w:sz w:val="20"/>
          <w:szCs w:val="20"/>
        </w:rPr>
        <w:pict w14:anchorId="35F98756">
          <v:rect id="_x0000_i1025" alt="" style="width:451.3pt;height:.05pt;mso-width-percent:0;mso-height-percent:0;mso-width-percent:0;mso-height-percent:0" o:hralign="center" o:hrstd="t" o:hr="t" fillcolor="#a0a0a0" stroked="f"/>
        </w:pict>
      </w:r>
    </w:p>
    <w:p w14:paraId="15F4177D" w14:textId="015F7FBA" w:rsidR="00EF1D87" w:rsidRPr="00DD5FA7" w:rsidRDefault="00EF1D87" w:rsidP="006D49A2">
      <w:pPr>
        <w:pStyle w:val="Caption"/>
        <w:rPr>
          <w:rFonts w:ascii="Calibri" w:hAnsi="Calibri" w:cs="Calibri"/>
          <w:bCs/>
          <w:color w:val="0070C0"/>
        </w:rPr>
      </w:pPr>
      <w:r w:rsidRPr="00DD5FA7">
        <w:rPr>
          <w:rFonts w:ascii="Calibri" w:hAnsi="Calibri" w:cs="Calibri"/>
          <w:bCs/>
          <w:color w:val="0070C0"/>
        </w:rPr>
        <w:t xml:space="preserve">Privacy </w:t>
      </w:r>
      <w:r w:rsidR="009A432B">
        <w:rPr>
          <w:rFonts w:ascii="Calibri" w:hAnsi="Calibri" w:cs="Calibri"/>
          <w:bCs/>
          <w:color w:val="0070C0"/>
        </w:rPr>
        <w:t xml:space="preserve">Notice </w:t>
      </w:r>
      <w:r w:rsidRPr="00DD5FA7">
        <w:rPr>
          <w:rFonts w:ascii="Calibri" w:hAnsi="Calibri" w:cs="Calibri"/>
          <w:bCs/>
          <w:color w:val="0070C0"/>
        </w:rPr>
        <w:t>Policy</w:t>
      </w:r>
    </w:p>
    <w:p w14:paraId="5035CCCF" w14:textId="75400C73" w:rsidR="00EF1D87" w:rsidRPr="00DD5FA7" w:rsidRDefault="00EF1D87" w:rsidP="0060024C">
      <w:pPr>
        <w:jc w:val="both"/>
        <w:rPr>
          <w:rFonts w:ascii="Calibri" w:hAnsi="Calibri" w:cs="Calibri"/>
          <w:sz w:val="20"/>
          <w:szCs w:val="20"/>
        </w:rPr>
      </w:pPr>
      <w:r w:rsidRPr="00DD5FA7">
        <w:rPr>
          <w:rFonts w:ascii="Calibri" w:hAnsi="Calibri" w:cs="Calibri"/>
          <w:sz w:val="20"/>
          <w:szCs w:val="20"/>
        </w:rPr>
        <w:t>Maintaining Data Privacy and Data Protection is a priority for Totally plc (which incorporates</w:t>
      </w:r>
      <w:r w:rsidR="00DC5729">
        <w:rPr>
          <w:rFonts w:ascii="Calibri" w:hAnsi="Calibri" w:cs="Calibri"/>
          <w:sz w:val="20"/>
          <w:szCs w:val="20"/>
        </w:rPr>
        <w:t xml:space="preserve"> all </w:t>
      </w:r>
      <w:r w:rsidR="009047E6" w:rsidRPr="00DD5FA7">
        <w:rPr>
          <w:rFonts w:ascii="Calibri" w:hAnsi="Calibri" w:cs="Calibri"/>
          <w:sz w:val="20"/>
          <w:szCs w:val="20"/>
        </w:rPr>
        <w:t>group subsidiaries</w:t>
      </w:r>
      <w:r w:rsidRPr="00DD5FA7">
        <w:rPr>
          <w:rFonts w:ascii="Calibri" w:hAnsi="Calibri" w:cs="Calibri"/>
          <w:sz w:val="20"/>
          <w:szCs w:val="20"/>
        </w:rPr>
        <w:t xml:space="preserve">). </w:t>
      </w:r>
      <w:r w:rsidR="009047E6" w:rsidRPr="00DD5FA7">
        <w:rPr>
          <w:rFonts w:ascii="Calibri" w:hAnsi="Calibri" w:cs="Calibri"/>
          <w:sz w:val="20"/>
          <w:szCs w:val="20"/>
        </w:rPr>
        <w:t xml:space="preserve"> </w:t>
      </w:r>
      <w:r w:rsidRPr="00DD5FA7">
        <w:rPr>
          <w:rFonts w:ascii="Calibri" w:hAnsi="Calibri" w:cs="Calibri"/>
          <w:sz w:val="20"/>
          <w:szCs w:val="20"/>
        </w:rPr>
        <w:t>This Privacy Policy sets out the legal basis on which any personal data that we collect from you, or that you provide to us, will be processed by us.</w:t>
      </w:r>
    </w:p>
    <w:p w14:paraId="3AFEF618" w14:textId="6AEADB30" w:rsidR="00EF1D8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Please read this Privacy </w:t>
      </w:r>
      <w:r w:rsidR="00D856CF">
        <w:rPr>
          <w:rFonts w:ascii="Calibri" w:hAnsi="Calibri" w:cs="Calibri"/>
          <w:sz w:val="20"/>
          <w:szCs w:val="20"/>
        </w:rPr>
        <w:t xml:space="preserve">Notice </w:t>
      </w:r>
      <w:r w:rsidRPr="00DD5FA7">
        <w:rPr>
          <w:rFonts w:ascii="Calibri" w:hAnsi="Calibri" w:cs="Calibri"/>
          <w:sz w:val="20"/>
          <w:szCs w:val="20"/>
        </w:rPr>
        <w:t>Policy carefully to understand our views and practices regarding your Personal Data and how we will treat it.</w:t>
      </w:r>
    </w:p>
    <w:p w14:paraId="3D25B7C5" w14:textId="62C860D4" w:rsidR="006A2CBC" w:rsidRPr="00DD5FA7" w:rsidRDefault="006A2CBC" w:rsidP="0060024C">
      <w:pPr>
        <w:jc w:val="both"/>
        <w:rPr>
          <w:rFonts w:ascii="Calibri" w:hAnsi="Calibri" w:cs="Calibri"/>
          <w:sz w:val="20"/>
          <w:szCs w:val="20"/>
        </w:rPr>
      </w:pPr>
      <w:r w:rsidRPr="00DD5FA7">
        <w:rPr>
          <w:rFonts w:ascii="Calibri" w:hAnsi="Calibri" w:cs="Calibri"/>
          <w:sz w:val="20"/>
          <w:szCs w:val="20"/>
        </w:rPr>
        <w:t>The Data Controller is Totally Plc, a registered company whose address is</w:t>
      </w:r>
      <w:r w:rsidR="00292FC1" w:rsidRPr="00DD5FA7">
        <w:rPr>
          <w:rFonts w:ascii="Calibri" w:hAnsi="Calibri" w:cs="Calibri"/>
          <w:sz w:val="20"/>
          <w:szCs w:val="20"/>
        </w:rPr>
        <w:t>:</w:t>
      </w:r>
    </w:p>
    <w:p w14:paraId="398DD527" w14:textId="6B2453D8" w:rsidR="00292FC1" w:rsidRPr="00DD5FA7" w:rsidRDefault="00292FC1" w:rsidP="0060024C">
      <w:pPr>
        <w:spacing w:after="0" w:line="240" w:lineRule="auto"/>
        <w:jc w:val="both"/>
        <w:rPr>
          <w:rFonts w:ascii="Calibri" w:hAnsi="Calibri" w:cs="Calibri"/>
          <w:sz w:val="20"/>
          <w:szCs w:val="20"/>
        </w:rPr>
      </w:pPr>
      <w:r w:rsidRPr="00DD5FA7">
        <w:rPr>
          <w:rFonts w:ascii="Calibri" w:hAnsi="Calibri" w:cs="Calibri"/>
          <w:sz w:val="20"/>
          <w:szCs w:val="20"/>
        </w:rPr>
        <w:t>Cardinal Square West</w:t>
      </w:r>
    </w:p>
    <w:p w14:paraId="6BB1787B" w14:textId="448B6642" w:rsidR="00292FC1" w:rsidRPr="00DD5FA7" w:rsidRDefault="00292FC1" w:rsidP="0060024C">
      <w:pPr>
        <w:spacing w:after="0" w:line="240" w:lineRule="auto"/>
        <w:jc w:val="both"/>
        <w:rPr>
          <w:rFonts w:ascii="Calibri" w:hAnsi="Calibri" w:cs="Calibri"/>
          <w:sz w:val="20"/>
          <w:szCs w:val="20"/>
        </w:rPr>
      </w:pPr>
      <w:r w:rsidRPr="00DD5FA7">
        <w:rPr>
          <w:rFonts w:ascii="Calibri" w:hAnsi="Calibri" w:cs="Calibri"/>
          <w:sz w:val="20"/>
          <w:szCs w:val="20"/>
        </w:rPr>
        <w:t>10 Nottingham Road</w:t>
      </w:r>
    </w:p>
    <w:p w14:paraId="6125D175" w14:textId="6B827A83" w:rsidR="00292FC1" w:rsidRPr="00DD5FA7" w:rsidRDefault="00292FC1" w:rsidP="0060024C">
      <w:pPr>
        <w:tabs>
          <w:tab w:val="left" w:pos="1741"/>
        </w:tabs>
        <w:spacing w:after="0" w:line="240" w:lineRule="auto"/>
        <w:jc w:val="both"/>
        <w:rPr>
          <w:rFonts w:ascii="Calibri" w:hAnsi="Calibri" w:cs="Calibri"/>
          <w:sz w:val="20"/>
          <w:szCs w:val="20"/>
        </w:rPr>
      </w:pPr>
      <w:r w:rsidRPr="00DD5FA7">
        <w:rPr>
          <w:rFonts w:ascii="Calibri" w:hAnsi="Calibri" w:cs="Calibri"/>
          <w:sz w:val="20"/>
          <w:szCs w:val="20"/>
        </w:rPr>
        <w:t>Derby</w:t>
      </w:r>
      <w:r w:rsidRPr="00DD5FA7">
        <w:rPr>
          <w:rFonts w:ascii="Calibri" w:hAnsi="Calibri" w:cs="Calibri"/>
          <w:sz w:val="20"/>
          <w:szCs w:val="20"/>
        </w:rPr>
        <w:tab/>
      </w:r>
    </w:p>
    <w:p w14:paraId="70A7B179" w14:textId="699BFF0A" w:rsidR="00292FC1" w:rsidRPr="00DD5FA7" w:rsidRDefault="00292FC1" w:rsidP="0060024C">
      <w:pPr>
        <w:spacing w:after="0" w:line="240" w:lineRule="auto"/>
        <w:jc w:val="both"/>
        <w:rPr>
          <w:rFonts w:ascii="Calibri" w:hAnsi="Calibri" w:cs="Calibri"/>
          <w:sz w:val="20"/>
          <w:szCs w:val="20"/>
        </w:rPr>
      </w:pPr>
      <w:r w:rsidRPr="00DD5FA7">
        <w:rPr>
          <w:rFonts w:ascii="Calibri" w:hAnsi="Calibri" w:cs="Calibri"/>
          <w:sz w:val="20"/>
          <w:szCs w:val="20"/>
        </w:rPr>
        <w:t>DE1 3QT</w:t>
      </w:r>
    </w:p>
    <w:p w14:paraId="209411FA" w14:textId="77777777" w:rsidR="00292FC1" w:rsidRPr="00DD5FA7" w:rsidRDefault="00292FC1" w:rsidP="0060024C">
      <w:pPr>
        <w:spacing w:after="0" w:line="240" w:lineRule="auto"/>
        <w:jc w:val="both"/>
        <w:rPr>
          <w:rFonts w:ascii="Calibri" w:hAnsi="Calibri" w:cs="Calibri"/>
          <w:sz w:val="20"/>
          <w:szCs w:val="20"/>
        </w:rPr>
      </w:pPr>
    </w:p>
    <w:p w14:paraId="4980CB39" w14:textId="77777777" w:rsidR="00E63DA5" w:rsidRPr="00DD5FA7" w:rsidRDefault="00E63DA5" w:rsidP="0060024C">
      <w:pPr>
        <w:jc w:val="both"/>
        <w:rPr>
          <w:rFonts w:ascii="Calibri" w:hAnsi="Calibri" w:cs="Calibri"/>
          <w:b/>
          <w:bCs/>
          <w:sz w:val="20"/>
          <w:szCs w:val="20"/>
        </w:rPr>
      </w:pPr>
      <w:r w:rsidRPr="00DD5FA7">
        <w:rPr>
          <w:rFonts w:ascii="Calibri" w:hAnsi="Calibri" w:cs="Calibri"/>
          <w:b/>
          <w:bCs/>
          <w:sz w:val="20"/>
          <w:szCs w:val="20"/>
        </w:rPr>
        <w:t>Our ICO registration number is Z3148154.</w:t>
      </w:r>
    </w:p>
    <w:p w14:paraId="6BCCC723" w14:textId="4F9824A8" w:rsidR="006A2CBC" w:rsidRPr="00DD5FA7" w:rsidRDefault="006A2CBC" w:rsidP="0060024C">
      <w:pPr>
        <w:spacing w:line="276" w:lineRule="auto"/>
        <w:jc w:val="both"/>
        <w:rPr>
          <w:rFonts w:ascii="Calibri" w:hAnsi="Calibri" w:cs="Calibri"/>
          <w:sz w:val="20"/>
          <w:szCs w:val="20"/>
        </w:rPr>
      </w:pPr>
      <w:r w:rsidRPr="00DD5FA7">
        <w:rPr>
          <w:rFonts w:ascii="Calibri" w:hAnsi="Calibri" w:cs="Calibri"/>
          <w:sz w:val="20"/>
          <w:szCs w:val="20"/>
        </w:rPr>
        <w:t>As a data controller, we fully comply with the Data Protection Act 2018, the Privacy and Electronic Communications Regulations 2003 and the UK General Data Protection Regulations (UKGDPR). We will also comply with all applicable clinical confidentiality guidelines.</w:t>
      </w:r>
    </w:p>
    <w:p w14:paraId="6233C8D7" w14:textId="6F174620" w:rsidR="00EF1D87" w:rsidRPr="00DD5FA7" w:rsidRDefault="00EF1D87" w:rsidP="0060024C">
      <w:pPr>
        <w:jc w:val="both"/>
        <w:rPr>
          <w:rFonts w:ascii="Calibri" w:hAnsi="Calibri" w:cs="Calibri"/>
          <w:sz w:val="20"/>
          <w:szCs w:val="20"/>
        </w:rPr>
      </w:pPr>
      <w:r w:rsidRPr="00DD5FA7">
        <w:rPr>
          <w:rFonts w:ascii="Calibri" w:hAnsi="Calibri" w:cs="Calibri"/>
          <w:sz w:val="20"/>
          <w:szCs w:val="20"/>
        </w:rPr>
        <w:lastRenderedPageBreak/>
        <w:t xml:space="preserve">Any questions relating to Data Privacy with Totally plc or this Policy should be sent by email to </w:t>
      </w:r>
      <w:hyperlink r:id="rId7" w:history="1">
        <w:r w:rsidR="00DD5FA7" w:rsidRPr="00DD5FA7">
          <w:rPr>
            <w:rStyle w:val="Hyperlink"/>
            <w:rFonts w:ascii="Calibri" w:hAnsi="Calibri" w:cs="Calibri"/>
            <w:sz w:val="20"/>
            <w:szCs w:val="20"/>
          </w:rPr>
          <w:t>dpo@totallygroup.com.com</w:t>
        </w:r>
      </w:hyperlink>
      <w:r w:rsidRPr="00DD5FA7">
        <w:rPr>
          <w:rFonts w:ascii="Calibri" w:hAnsi="Calibri" w:cs="Calibri"/>
          <w:sz w:val="20"/>
          <w:szCs w:val="20"/>
        </w:rPr>
        <w:t xml:space="preserve"> , or by writing to Totally </w:t>
      </w:r>
      <w:r w:rsidR="00B86A5A" w:rsidRPr="00DD5FA7">
        <w:rPr>
          <w:rFonts w:ascii="Calibri" w:hAnsi="Calibri" w:cs="Calibri"/>
          <w:sz w:val="20"/>
          <w:szCs w:val="20"/>
        </w:rPr>
        <w:t>p</w:t>
      </w:r>
      <w:r w:rsidRPr="00DD5FA7">
        <w:rPr>
          <w:rFonts w:ascii="Calibri" w:hAnsi="Calibri" w:cs="Calibri"/>
          <w:sz w:val="20"/>
          <w:szCs w:val="20"/>
        </w:rPr>
        <w:t xml:space="preserve">lc, </w:t>
      </w:r>
      <w:bookmarkStart w:id="0" w:name="_Hlk19781305"/>
      <w:r w:rsidRPr="00DD5FA7">
        <w:rPr>
          <w:rFonts w:ascii="Calibri" w:hAnsi="Calibri" w:cs="Calibri"/>
          <w:sz w:val="20"/>
          <w:szCs w:val="20"/>
        </w:rPr>
        <w:t>Cardinal Square West, 10 Nottingham Road, Derby, DE1 3QT</w:t>
      </w:r>
      <w:r w:rsidR="009047E6" w:rsidRPr="00DD5FA7">
        <w:rPr>
          <w:rFonts w:ascii="Calibri" w:hAnsi="Calibri" w:cs="Calibri"/>
          <w:sz w:val="20"/>
          <w:szCs w:val="20"/>
        </w:rPr>
        <w:t>.</w:t>
      </w:r>
    </w:p>
    <w:bookmarkEnd w:id="0"/>
    <w:p w14:paraId="04BCA53F" w14:textId="453ABDC3" w:rsidR="00103287" w:rsidRPr="00C14680" w:rsidRDefault="00EF1D87" w:rsidP="00EF1D87">
      <w:pPr>
        <w:rPr>
          <w:rFonts w:ascii="Calibri" w:hAnsi="Calibri" w:cs="Calibri"/>
          <w:sz w:val="20"/>
          <w:szCs w:val="20"/>
        </w:rPr>
      </w:pPr>
      <w:r w:rsidRPr="00DD5FA7">
        <w:rPr>
          <w:rFonts w:ascii="Calibri" w:hAnsi="Calibri" w:cs="Calibri"/>
          <w:sz w:val="20"/>
          <w:szCs w:val="20"/>
        </w:rPr>
        <w:t xml:space="preserve">Alternatively, you can call our Data Protection Officer on 020 3866 </w:t>
      </w:r>
      <w:r w:rsidR="00874604" w:rsidRPr="00DD5FA7">
        <w:rPr>
          <w:rFonts w:ascii="Calibri" w:hAnsi="Calibri" w:cs="Calibri"/>
          <w:sz w:val="20"/>
          <w:szCs w:val="20"/>
        </w:rPr>
        <w:t>3330</w:t>
      </w:r>
      <w:r w:rsidR="00D0558F" w:rsidRPr="00DD5FA7">
        <w:rPr>
          <w:rFonts w:ascii="Calibri" w:hAnsi="Calibri" w:cs="Calibri"/>
          <w:sz w:val="20"/>
          <w:szCs w:val="20"/>
        </w:rPr>
        <w:t>.</w:t>
      </w:r>
    </w:p>
    <w:p w14:paraId="38D9456A" w14:textId="24B667E6" w:rsidR="00EF1D87" w:rsidRPr="00DD5FA7" w:rsidRDefault="00EF1D87" w:rsidP="00EF1D87">
      <w:pPr>
        <w:rPr>
          <w:rFonts w:ascii="Calibri" w:hAnsi="Calibri" w:cs="Calibri"/>
          <w:sz w:val="20"/>
          <w:szCs w:val="20"/>
        </w:rPr>
      </w:pPr>
      <w:r w:rsidRPr="00DD5FA7">
        <w:rPr>
          <w:rFonts w:ascii="Calibri" w:hAnsi="Calibri" w:cs="Calibri"/>
          <w:b/>
          <w:bCs/>
          <w:sz w:val="20"/>
          <w:szCs w:val="20"/>
        </w:rPr>
        <w:t xml:space="preserve">What personal Information is </w:t>
      </w:r>
      <w:r w:rsidR="00441684" w:rsidRPr="00DD5FA7">
        <w:rPr>
          <w:rFonts w:ascii="Calibri" w:hAnsi="Calibri" w:cs="Calibri"/>
          <w:b/>
          <w:bCs/>
          <w:sz w:val="20"/>
          <w:szCs w:val="20"/>
        </w:rPr>
        <w:t>held?</w:t>
      </w:r>
    </w:p>
    <w:p w14:paraId="0248C1AA"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t>We may collect and process the following data from you:</w:t>
      </w:r>
    </w:p>
    <w:p w14:paraId="2BE0FDB6" w14:textId="2272976A" w:rsidR="00191F4D" w:rsidRPr="00DD5FA7" w:rsidRDefault="00EF1D87" w:rsidP="0060024C">
      <w:pPr>
        <w:numPr>
          <w:ilvl w:val="0"/>
          <w:numId w:val="2"/>
        </w:numPr>
        <w:jc w:val="both"/>
        <w:rPr>
          <w:rFonts w:ascii="Calibri" w:hAnsi="Calibri" w:cs="Calibri"/>
          <w:sz w:val="20"/>
          <w:szCs w:val="20"/>
        </w:rPr>
      </w:pPr>
      <w:r w:rsidRPr="00DD5FA7">
        <w:rPr>
          <w:rFonts w:ascii="Calibri" w:hAnsi="Calibri" w:cs="Calibri"/>
          <w:sz w:val="20"/>
          <w:szCs w:val="20"/>
        </w:rPr>
        <w:t xml:space="preserve">Information you to provide Totally plc that is required to carry out our obligations arising from any </w:t>
      </w:r>
      <w:r w:rsidR="006A2CBC" w:rsidRPr="00DD5FA7">
        <w:rPr>
          <w:rFonts w:ascii="Calibri" w:hAnsi="Calibri" w:cs="Calibri"/>
          <w:sz w:val="20"/>
          <w:szCs w:val="20"/>
        </w:rPr>
        <w:t xml:space="preserve">interaction, contact or </w:t>
      </w:r>
      <w:r w:rsidRPr="00DD5FA7">
        <w:rPr>
          <w:rFonts w:ascii="Calibri" w:hAnsi="Calibri" w:cs="Calibri"/>
          <w:sz w:val="20"/>
          <w:szCs w:val="20"/>
        </w:rPr>
        <w:t xml:space="preserve">contracts entered between you and us, or potential </w:t>
      </w:r>
      <w:r w:rsidR="006A2CBC" w:rsidRPr="00DD5FA7">
        <w:rPr>
          <w:rFonts w:ascii="Calibri" w:hAnsi="Calibri" w:cs="Calibri"/>
          <w:sz w:val="20"/>
          <w:szCs w:val="20"/>
        </w:rPr>
        <w:t>interaction</w:t>
      </w:r>
      <w:r w:rsidRPr="00DD5FA7">
        <w:rPr>
          <w:rFonts w:ascii="Calibri" w:hAnsi="Calibri" w:cs="Calibri"/>
          <w:sz w:val="20"/>
          <w:szCs w:val="20"/>
        </w:rPr>
        <w:t xml:space="preserve"> that may be in liaison between you and us.</w:t>
      </w:r>
    </w:p>
    <w:p w14:paraId="7171FE17" w14:textId="2127727C" w:rsidR="00191F4D" w:rsidRPr="00DD5FA7" w:rsidRDefault="00EF1D87" w:rsidP="0060024C">
      <w:pPr>
        <w:numPr>
          <w:ilvl w:val="0"/>
          <w:numId w:val="2"/>
        </w:numPr>
        <w:spacing w:after="0" w:line="240" w:lineRule="auto"/>
        <w:ind w:left="714" w:hanging="357"/>
        <w:jc w:val="both"/>
        <w:rPr>
          <w:rFonts w:ascii="Calibri" w:hAnsi="Calibri" w:cs="Calibri"/>
          <w:sz w:val="20"/>
          <w:szCs w:val="20"/>
        </w:rPr>
      </w:pPr>
      <w:r w:rsidRPr="00DD5FA7">
        <w:rPr>
          <w:rFonts w:ascii="Calibri" w:hAnsi="Calibri" w:cs="Calibri"/>
          <w:sz w:val="20"/>
          <w:szCs w:val="20"/>
        </w:rPr>
        <w:t>Information that you provide by filling in forms on our website, or as part of any direct marketing or sales activities. This includes and is not limited to personal information about you such as your name, telephone contact number, geographical address/location, email address and interests.</w:t>
      </w:r>
      <w:r w:rsidRPr="00DD5FA7">
        <w:rPr>
          <w:rFonts w:ascii="Calibri" w:hAnsi="Calibri" w:cs="Calibri"/>
          <w:sz w:val="20"/>
          <w:szCs w:val="20"/>
        </w:rPr>
        <w:br/>
      </w:r>
    </w:p>
    <w:p w14:paraId="1AE37C2B" w14:textId="013A2C99" w:rsidR="00EF1D87" w:rsidRPr="00DD5FA7" w:rsidRDefault="00EF1D87" w:rsidP="0060024C">
      <w:pPr>
        <w:numPr>
          <w:ilvl w:val="0"/>
          <w:numId w:val="2"/>
        </w:numPr>
        <w:jc w:val="both"/>
        <w:rPr>
          <w:rFonts w:ascii="Calibri" w:hAnsi="Calibri" w:cs="Calibri"/>
          <w:sz w:val="20"/>
          <w:szCs w:val="20"/>
        </w:rPr>
      </w:pPr>
      <w:r w:rsidRPr="00DD5FA7">
        <w:rPr>
          <w:rFonts w:ascii="Calibri" w:hAnsi="Calibri" w:cs="Calibri"/>
          <w:sz w:val="20"/>
          <w:szCs w:val="20"/>
        </w:rPr>
        <w:t>If you contact us by telephone or in writing, we may keep a copy of your correspondence or communication</w:t>
      </w:r>
      <w:r w:rsidR="006F00EC" w:rsidRPr="00DD5FA7">
        <w:rPr>
          <w:rFonts w:ascii="Calibri" w:hAnsi="Calibri" w:cs="Calibri"/>
          <w:sz w:val="20"/>
          <w:szCs w:val="20"/>
        </w:rPr>
        <w:t xml:space="preserve"> for record purposes</w:t>
      </w:r>
      <w:r w:rsidR="00205065" w:rsidRPr="00DD5FA7">
        <w:rPr>
          <w:rFonts w:ascii="Calibri" w:hAnsi="Calibri" w:cs="Calibri"/>
          <w:sz w:val="20"/>
          <w:szCs w:val="20"/>
        </w:rPr>
        <w:t>.</w:t>
      </w:r>
    </w:p>
    <w:p w14:paraId="241F42DB" w14:textId="2FCD91AC" w:rsidR="00EF1D87" w:rsidRPr="00DD5FA7" w:rsidRDefault="00EF1D87" w:rsidP="0060024C">
      <w:pPr>
        <w:numPr>
          <w:ilvl w:val="0"/>
          <w:numId w:val="2"/>
        </w:numPr>
        <w:jc w:val="both"/>
        <w:rPr>
          <w:rFonts w:ascii="Calibri" w:hAnsi="Calibri" w:cs="Calibri"/>
          <w:sz w:val="20"/>
          <w:szCs w:val="20"/>
        </w:rPr>
      </w:pPr>
      <w:r w:rsidRPr="00DD5FA7">
        <w:rPr>
          <w:rFonts w:ascii="Calibri" w:hAnsi="Calibri" w:cs="Calibri"/>
          <w:sz w:val="20"/>
          <w:szCs w:val="20"/>
        </w:rPr>
        <w:t>Details of your visits to our website and the resources that you access can be found via our cookie policy</w:t>
      </w:r>
      <w:r w:rsidR="00205065" w:rsidRPr="00DD5FA7">
        <w:rPr>
          <w:rFonts w:ascii="Calibri" w:hAnsi="Calibri" w:cs="Calibri"/>
          <w:sz w:val="20"/>
          <w:szCs w:val="20"/>
        </w:rPr>
        <w:t>.</w:t>
      </w:r>
    </w:p>
    <w:p w14:paraId="5E549F1A"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t>If you have provided us with the personal data of another person, there is a clear requirement imposed by Totally plc for you to confirm that he/she consents to the processing of his/her personal data and that you have informed him/her of our identity as a Data Controller and the nature of the processing taking place.</w:t>
      </w:r>
    </w:p>
    <w:p w14:paraId="6F689696" w14:textId="77777777" w:rsidR="00EF1D87" w:rsidRPr="00DD5FA7" w:rsidRDefault="00EF1D87" w:rsidP="00EF1D87">
      <w:pPr>
        <w:rPr>
          <w:rFonts w:ascii="Calibri" w:hAnsi="Calibri" w:cs="Calibri"/>
          <w:sz w:val="20"/>
          <w:szCs w:val="20"/>
        </w:rPr>
      </w:pPr>
      <w:r w:rsidRPr="00DD5FA7">
        <w:rPr>
          <w:rFonts w:ascii="Calibri" w:hAnsi="Calibri" w:cs="Calibri"/>
          <w:sz w:val="20"/>
          <w:szCs w:val="20"/>
        </w:rPr>
        <w:t>Records will be retained as evidence of this consent.</w:t>
      </w:r>
    </w:p>
    <w:p w14:paraId="1A65F926" w14:textId="77777777" w:rsidR="00EF1D87" w:rsidRPr="00DD5FA7" w:rsidRDefault="00EF1D87" w:rsidP="00EF1D87">
      <w:pPr>
        <w:rPr>
          <w:rFonts w:ascii="Calibri" w:hAnsi="Calibri" w:cs="Calibri"/>
          <w:sz w:val="20"/>
          <w:szCs w:val="20"/>
        </w:rPr>
      </w:pPr>
      <w:r w:rsidRPr="00DD5FA7">
        <w:rPr>
          <w:rFonts w:ascii="Calibri" w:hAnsi="Calibri" w:cs="Calibri"/>
          <w:b/>
          <w:bCs/>
          <w:sz w:val="20"/>
          <w:szCs w:val="20"/>
        </w:rPr>
        <w:t>How will we use the information we hold about you?</w:t>
      </w:r>
    </w:p>
    <w:p w14:paraId="5513D5A2" w14:textId="77777777" w:rsidR="00EF1D87" w:rsidRPr="00DD5FA7" w:rsidRDefault="00EF1D87" w:rsidP="00292FC1">
      <w:pPr>
        <w:ind w:firstLine="720"/>
        <w:rPr>
          <w:rFonts w:ascii="Calibri" w:hAnsi="Calibri" w:cs="Calibri"/>
          <w:sz w:val="20"/>
          <w:szCs w:val="20"/>
        </w:rPr>
      </w:pPr>
      <w:r w:rsidRPr="00DD5FA7">
        <w:rPr>
          <w:rFonts w:ascii="Calibri" w:hAnsi="Calibri" w:cs="Calibri"/>
          <w:sz w:val="20"/>
          <w:szCs w:val="20"/>
        </w:rPr>
        <w:t>We use information held about you in the following ways:</w:t>
      </w:r>
    </w:p>
    <w:p w14:paraId="74F795D8" w14:textId="46037D33" w:rsidR="00EF1D87" w:rsidRPr="00DD5FA7" w:rsidRDefault="00EF1D87" w:rsidP="0060024C">
      <w:pPr>
        <w:pStyle w:val="ListParagraph"/>
        <w:numPr>
          <w:ilvl w:val="0"/>
          <w:numId w:val="10"/>
        </w:numPr>
        <w:jc w:val="both"/>
        <w:rPr>
          <w:rFonts w:ascii="Calibri" w:hAnsi="Calibri" w:cs="Calibri"/>
          <w:sz w:val="20"/>
          <w:szCs w:val="20"/>
        </w:rPr>
      </w:pPr>
      <w:r w:rsidRPr="00DD5FA7">
        <w:rPr>
          <w:rFonts w:ascii="Calibri" w:hAnsi="Calibri" w:cs="Calibri"/>
          <w:b/>
          <w:bCs/>
          <w:sz w:val="20"/>
          <w:szCs w:val="20"/>
        </w:rPr>
        <w:t>Performance of a contract</w:t>
      </w:r>
      <w:r w:rsidRPr="00DD5FA7">
        <w:rPr>
          <w:rFonts w:ascii="Calibri" w:hAnsi="Calibri" w:cs="Calibri"/>
          <w:sz w:val="20"/>
          <w:szCs w:val="20"/>
        </w:rPr>
        <w:t xml:space="preserve"> – We use information held about you to carry out our obligations arising from any contracts </w:t>
      </w:r>
      <w:r w:rsidR="00874604" w:rsidRPr="00DD5FA7">
        <w:rPr>
          <w:rFonts w:ascii="Calibri" w:hAnsi="Calibri" w:cs="Calibri"/>
          <w:sz w:val="20"/>
          <w:szCs w:val="20"/>
        </w:rPr>
        <w:t>entered</w:t>
      </w:r>
      <w:r w:rsidRPr="00DD5FA7">
        <w:rPr>
          <w:rFonts w:ascii="Calibri" w:hAnsi="Calibri" w:cs="Calibri"/>
          <w:sz w:val="20"/>
          <w:szCs w:val="20"/>
        </w:rPr>
        <w:t xml:space="preserve"> between you and us; and to notify you about changes to our services.</w:t>
      </w:r>
    </w:p>
    <w:p w14:paraId="3FF8EAD5" w14:textId="73F1C850" w:rsidR="00E60118" w:rsidRPr="00DD5FA7" w:rsidRDefault="00C92D44" w:rsidP="0060024C">
      <w:pPr>
        <w:pStyle w:val="ListParagraph"/>
        <w:numPr>
          <w:ilvl w:val="0"/>
          <w:numId w:val="10"/>
        </w:numPr>
        <w:jc w:val="both"/>
        <w:rPr>
          <w:rFonts w:ascii="Calibri" w:hAnsi="Calibri" w:cs="Calibri"/>
          <w:sz w:val="20"/>
          <w:szCs w:val="20"/>
        </w:rPr>
      </w:pPr>
      <w:r w:rsidRPr="00DD5FA7">
        <w:rPr>
          <w:rFonts w:ascii="Calibri" w:hAnsi="Calibri" w:cs="Calibri"/>
          <w:b/>
          <w:sz w:val="20"/>
          <w:szCs w:val="20"/>
        </w:rPr>
        <w:t xml:space="preserve">Processing – </w:t>
      </w:r>
      <w:r w:rsidRPr="00DD5FA7">
        <w:rPr>
          <w:rFonts w:ascii="Calibri" w:hAnsi="Calibri" w:cs="Calibri"/>
          <w:sz w:val="20"/>
          <w:szCs w:val="20"/>
        </w:rPr>
        <w:t xml:space="preserve">this will include using the information to fulfil any request made by you or someone on your behalf to purchase a product </w:t>
      </w:r>
      <w:r w:rsidR="00292FC1" w:rsidRPr="00DD5FA7">
        <w:rPr>
          <w:rFonts w:ascii="Calibri" w:hAnsi="Calibri" w:cs="Calibri"/>
          <w:sz w:val="20"/>
          <w:szCs w:val="20"/>
        </w:rPr>
        <w:t xml:space="preserve">or </w:t>
      </w:r>
      <w:r w:rsidRPr="00DD5FA7">
        <w:rPr>
          <w:rFonts w:ascii="Calibri" w:hAnsi="Calibri" w:cs="Calibri"/>
          <w:sz w:val="20"/>
          <w:szCs w:val="20"/>
        </w:rPr>
        <w:t>receive one of our health or care services</w:t>
      </w:r>
    </w:p>
    <w:p w14:paraId="2D837A7F" w14:textId="4975D067" w:rsidR="00A8058F" w:rsidRPr="00DD5FA7" w:rsidRDefault="00C92D44" w:rsidP="0060024C">
      <w:pPr>
        <w:pStyle w:val="ListParagraph"/>
        <w:numPr>
          <w:ilvl w:val="0"/>
          <w:numId w:val="10"/>
        </w:numPr>
        <w:spacing w:after="0" w:line="276" w:lineRule="auto"/>
        <w:jc w:val="both"/>
        <w:rPr>
          <w:rFonts w:ascii="Calibri" w:hAnsi="Calibri" w:cs="Calibri"/>
          <w:b/>
          <w:sz w:val="20"/>
          <w:szCs w:val="20"/>
        </w:rPr>
      </w:pPr>
      <w:r w:rsidRPr="00DD5FA7">
        <w:rPr>
          <w:rFonts w:ascii="Calibri" w:hAnsi="Calibri" w:cs="Calibri"/>
          <w:b/>
          <w:sz w:val="20"/>
          <w:szCs w:val="20"/>
        </w:rPr>
        <w:t xml:space="preserve">Public interest Task – </w:t>
      </w:r>
      <w:r w:rsidRPr="00DD5FA7">
        <w:rPr>
          <w:rFonts w:ascii="Calibri" w:hAnsi="Calibri" w:cs="Calibri"/>
          <w:sz w:val="20"/>
          <w:szCs w:val="20"/>
        </w:rPr>
        <w:t xml:space="preserve">we will process your personal information when carrying out the performance of a task in the public interest which includes the provision of direct health care or social care. This also includes processing personal information for medical research, trials </w:t>
      </w:r>
      <w:r w:rsidR="00E60118" w:rsidRPr="00DD5FA7">
        <w:rPr>
          <w:rFonts w:ascii="Calibri" w:hAnsi="Calibri" w:cs="Calibri"/>
          <w:sz w:val="20"/>
          <w:szCs w:val="20"/>
        </w:rPr>
        <w:t>and to</w:t>
      </w:r>
      <w:r w:rsidRPr="00DD5FA7">
        <w:rPr>
          <w:rFonts w:ascii="Calibri" w:hAnsi="Calibri" w:cs="Calibri"/>
          <w:sz w:val="20"/>
          <w:szCs w:val="20"/>
        </w:rPr>
        <w:t xml:space="preserve"> train and educate health care professionals.</w:t>
      </w:r>
    </w:p>
    <w:p w14:paraId="4D59ECB3" w14:textId="442CDDE5" w:rsidR="00E60118" w:rsidRPr="00DD5FA7" w:rsidRDefault="00A8058F" w:rsidP="0060024C">
      <w:pPr>
        <w:pStyle w:val="ListParagraph"/>
        <w:numPr>
          <w:ilvl w:val="0"/>
          <w:numId w:val="10"/>
        </w:numPr>
        <w:spacing w:after="0" w:line="276" w:lineRule="auto"/>
        <w:jc w:val="both"/>
        <w:rPr>
          <w:rFonts w:ascii="Calibri" w:hAnsi="Calibri" w:cs="Calibri"/>
          <w:b/>
          <w:sz w:val="20"/>
          <w:szCs w:val="20"/>
        </w:rPr>
      </w:pPr>
      <w:r w:rsidRPr="00DD5FA7">
        <w:rPr>
          <w:rFonts w:ascii="Calibri" w:hAnsi="Calibri" w:cs="Calibri"/>
          <w:b/>
          <w:sz w:val="20"/>
          <w:szCs w:val="20"/>
        </w:rPr>
        <w:t xml:space="preserve">Necessary for the purpose of preventative or occupational medicine – </w:t>
      </w:r>
      <w:r w:rsidRPr="00DD5FA7">
        <w:rPr>
          <w:rFonts w:ascii="Calibri" w:hAnsi="Calibri" w:cs="Calibri"/>
          <w:sz w:val="20"/>
          <w:szCs w:val="20"/>
        </w:rPr>
        <w:t>to assess whether you are able to work, the provision to you of health or social care, a medical diagnosis, or the management of health and social care systems.</w:t>
      </w:r>
    </w:p>
    <w:p w14:paraId="226AF1A8" w14:textId="7D9824DF" w:rsidR="00A8058F" w:rsidRPr="00DD5FA7" w:rsidRDefault="00A8058F" w:rsidP="0060024C">
      <w:pPr>
        <w:pStyle w:val="ListParagraph"/>
        <w:numPr>
          <w:ilvl w:val="0"/>
          <w:numId w:val="10"/>
        </w:numPr>
        <w:spacing w:after="0" w:line="276" w:lineRule="auto"/>
        <w:jc w:val="both"/>
        <w:rPr>
          <w:rFonts w:ascii="Calibri" w:hAnsi="Calibri" w:cs="Calibri"/>
          <w:b/>
          <w:sz w:val="20"/>
          <w:szCs w:val="20"/>
        </w:rPr>
      </w:pPr>
      <w:r w:rsidRPr="00DD5FA7">
        <w:rPr>
          <w:rFonts w:ascii="Calibri" w:hAnsi="Calibri" w:cs="Calibri"/>
          <w:b/>
          <w:sz w:val="20"/>
          <w:szCs w:val="20"/>
        </w:rPr>
        <w:t>Necessary to defend legal claims or a court action.</w:t>
      </w:r>
    </w:p>
    <w:p w14:paraId="4E341B6C" w14:textId="2F337472" w:rsidR="00C92D44" w:rsidRPr="00DD5FA7" w:rsidRDefault="00A8058F" w:rsidP="0060024C">
      <w:pPr>
        <w:pStyle w:val="ListParagraph"/>
        <w:numPr>
          <w:ilvl w:val="0"/>
          <w:numId w:val="10"/>
        </w:numPr>
        <w:spacing w:after="0" w:line="276" w:lineRule="auto"/>
        <w:jc w:val="both"/>
        <w:rPr>
          <w:rFonts w:ascii="Calibri" w:hAnsi="Calibri" w:cs="Calibri"/>
          <w:b/>
          <w:sz w:val="20"/>
          <w:szCs w:val="20"/>
        </w:rPr>
      </w:pPr>
      <w:r w:rsidRPr="00DD5FA7">
        <w:rPr>
          <w:rFonts w:ascii="Calibri" w:hAnsi="Calibri" w:cs="Calibri"/>
          <w:b/>
          <w:sz w:val="20"/>
          <w:szCs w:val="20"/>
        </w:rPr>
        <w:t xml:space="preserve">Vital interests – </w:t>
      </w:r>
      <w:r w:rsidRPr="00DD5FA7">
        <w:rPr>
          <w:rFonts w:ascii="Calibri" w:hAnsi="Calibri" w:cs="Calibri"/>
          <w:sz w:val="20"/>
          <w:szCs w:val="20"/>
        </w:rPr>
        <w:t>where it is necessary to protect your vital interests or those of another person.</w:t>
      </w:r>
    </w:p>
    <w:p w14:paraId="593C722F" w14:textId="4EF69383" w:rsidR="00EF1D87" w:rsidRPr="00DD5FA7" w:rsidRDefault="00EF1D87" w:rsidP="0060024C">
      <w:pPr>
        <w:pStyle w:val="ListParagraph"/>
        <w:numPr>
          <w:ilvl w:val="0"/>
          <w:numId w:val="10"/>
        </w:numPr>
        <w:jc w:val="both"/>
        <w:rPr>
          <w:rFonts w:ascii="Calibri" w:hAnsi="Calibri" w:cs="Calibri"/>
          <w:sz w:val="20"/>
          <w:szCs w:val="20"/>
        </w:rPr>
      </w:pPr>
      <w:r w:rsidRPr="00DD5FA7">
        <w:rPr>
          <w:rFonts w:ascii="Calibri" w:hAnsi="Calibri" w:cs="Calibri"/>
          <w:b/>
          <w:bCs/>
          <w:sz w:val="20"/>
          <w:szCs w:val="20"/>
        </w:rPr>
        <w:t>Legitimate Interests</w:t>
      </w:r>
      <w:r w:rsidRPr="00DD5FA7">
        <w:rPr>
          <w:rFonts w:ascii="Calibri" w:hAnsi="Calibri" w:cs="Calibri"/>
          <w:sz w:val="20"/>
          <w:szCs w:val="20"/>
        </w:rPr>
        <w:t xml:space="preserve"> – We use information held about you to provide you with information, products and/or services that you request from us or which we feel may interest you if relevant to the products or services currently being supplied as part of a contract with Totally plc, or in relation to a previous contract with Totally plc whereby you are happy to continue to receive such </w:t>
      </w:r>
      <w:r w:rsidR="000F39BC" w:rsidRPr="00DD5FA7">
        <w:rPr>
          <w:rFonts w:ascii="Calibri" w:hAnsi="Calibri" w:cs="Calibri"/>
          <w:sz w:val="20"/>
          <w:szCs w:val="20"/>
        </w:rPr>
        <w:t>information.</w:t>
      </w:r>
    </w:p>
    <w:p w14:paraId="69465317" w14:textId="6D320E26" w:rsidR="00C92D44" w:rsidRPr="00DD5FA7" w:rsidRDefault="00C92D44" w:rsidP="00292FC1">
      <w:pPr>
        <w:tabs>
          <w:tab w:val="center" w:pos="4513"/>
        </w:tabs>
        <w:ind w:left="360"/>
        <w:rPr>
          <w:rFonts w:ascii="Calibri" w:hAnsi="Calibri" w:cs="Calibri"/>
          <w:sz w:val="20"/>
          <w:szCs w:val="20"/>
        </w:rPr>
      </w:pPr>
      <w:r w:rsidRPr="00DD5FA7">
        <w:rPr>
          <w:rFonts w:ascii="Calibri" w:hAnsi="Calibri" w:cs="Calibri"/>
          <w:sz w:val="20"/>
          <w:szCs w:val="20"/>
        </w:rPr>
        <w:t xml:space="preserve">               </w:t>
      </w:r>
      <w:r w:rsidR="006A2CBC" w:rsidRPr="00DD5FA7">
        <w:rPr>
          <w:rFonts w:ascii="Calibri" w:hAnsi="Calibri" w:cs="Calibri"/>
          <w:sz w:val="20"/>
          <w:szCs w:val="20"/>
        </w:rPr>
        <w:t>These legitimate interests will also include:</w:t>
      </w:r>
    </w:p>
    <w:p w14:paraId="2702362D" w14:textId="66D773BB" w:rsidR="00C92D44" w:rsidRPr="00DD5FA7" w:rsidRDefault="00C92D44" w:rsidP="00292FC1">
      <w:pPr>
        <w:pStyle w:val="ListParagraph"/>
        <w:numPr>
          <w:ilvl w:val="0"/>
          <w:numId w:val="11"/>
        </w:numPr>
        <w:spacing w:after="0" w:line="276" w:lineRule="auto"/>
        <w:rPr>
          <w:rFonts w:ascii="Calibri" w:hAnsi="Calibri" w:cs="Calibri"/>
          <w:sz w:val="20"/>
          <w:szCs w:val="20"/>
        </w:rPr>
      </w:pPr>
      <w:r w:rsidRPr="00DD5FA7">
        <w:rPr>
          <w:rFonts w:ascii="Calibri" w:hAnsi="Calibri" w:cs="Calibri"/>
          <w:sz w:val="20"/>
          <w:szCs w:val="20"/>
        </w:rPr>
        <w:t>providing you with information on products</w:t>
      </w:r>
      <w:r w:rsidR="00F03AC8" w:rsidRPr="00DD5FA7">
        <w:rPr>
          <w:rFonts w:ascii="Calibri" w:hAnsi="Calibri" w:cs="Calibri"/>
          <w:sz w:val="20"/>
          <w:szCs w:val="20"/>
        </w:rPr>
        <w:t xml:space="preserve">, </w:t>
      </w:r>
      <w:r w:rsidRPr="00DD5FA7">
        <w:rPr>
          <w:rFonts w:ascii="Calibri" w:hAnsi="Calibri" w:cs="Calibri"/>
          <w:sz w:val="20"/>
          <w:szCs w:val="20"/>
        </w:rPr>
        <w:t>services</w:t>
      </w:r>
      <w:r w:rsidR="00F03AC8" w:rsidRPr="00DD5FA7">
        <w:rPr>
          <w:rFonts w:ascii="Calibri" w:hAnsi="Calibri" w:cs="Calibri"/>
          <w:sz w:val="20"/>
          <w:szCs w:val="20"/>
        </w:rPr>
        <w:t xml:space="preserve"> or </w:t>
      </w:r>
      <w:r w:rsidRPr="00DD5FA7">
        <w:rPr>
          <w:rFonts w:ascii="Calibri" w:hAnsi="Calibri" w:cs="Calibri"/>
          <w:sz w:val="20"/>
          <w:szCs w:val="20"/>
        </w:rPr>
        <w:t>feedback.</w:t>
      </w:r>
    </w:p>
    <w:p w14:paraId="1AE51273" w14:textId="77777777" w:rsidR="00C92D44" w:rsidRPr="00DD5FA7" w:rsidRDefault="00C92D44" w:rsidP="00292FC1">
      <w:pPr>
        <w:pStyle w:val="ListParagraph"/>
        <w:numPr>
          <w:ilvl w:val="0"/>
          <w:numId w:val="11"/>
        </w:numPr>
        <w:spacing w:after="0" w:line="276" w:lineRule="auto"/>
        <w:rPr>
          <w:rFonts w:ascii="Calibri" w:hAnsi="Calibri" w:cs="Calibri"/>
          <w:sz w:val="20"/>
          <w:szCs w:val="20"/>
        </w:rPr>
      </w:pPr>
      <w:r w:rsidRPr="00DD5FA7">
        <w:rPr>
          <w:rFonts w:ascii="Calibri" w:hAnsi="Calibri" w:cs="Calibri"/>
          <w:sz w:val="20"/>
          <w:szCs w:val="20"/>
        </w:rPr>
        <w:t>Keeping our records up to date.</w:t>
      </w:r>
    </w:p>
    <w:p w14:paraId="61017ECC" w14:textId="77777777" w:rsidR="00C92D44" w:rsidRPr="00DD5FA7" w:rsidRDefault="00C92D44" w:rsidP="00292FC1">
      <w:pPr>
        <w:pStyle w:val="ListParagraph"/>
        <w:numPr>
          <w:ilvl w:val="0"/>
          <w:numId w:val="11"/>
        </w:numPr>
        <w:spacing w:after="0" w:line="276" w:lineRule="auto"/>
        <w:rPr>
          <w:rFonts w:ascii="Calibri" w:hAnsi="Calibri" w:cs="Calibri"/>
          <w:sz w:val="20"/>
          <w:szCs w:val="20"/>
        </w:rPr>
      </w:pPr>
      <w:r w:rsidRPr="00DD5FA7">
        <w:rPr>
          <w:rFonts w:ascii="Calibri" w:hAnsi="Calibri" w:cs="Calibri"/>
          <w:sz w:val="20"/>
          <w:szCs w:val="20"/>
        </w:rPr>
        <w:t>For statistical research and analysis and to enable us to monitor and improve services.</w:t>
      </w:r>
    </w:p>
    <w:p w14:paraId="116A3AB8" w14:textId="77777777" w:rsidR="00C92D44" w:rsidRPr="00DD5FA7" w:rsidRDefault="00C92D44" w:rsidP="00292FC1">
      <w:pPr>
        <w:pStyle w:val="ListParagraph"/>
        <w:numPr>
          <w:ilvl w:val="0"/>
          <w:numId w:val="11"/>
        </w:numPr>
        <w:spacing w:after="0" w:line="276" w:lineRule="auto"/>
        <w:rPr>
          <w:rFonts w:ascii="Calibri" w:hAnsi="Calibri" w:cs="Calibri"/>
          <w:sz w:val="20"/>
          <w:szCs w:val="20"/>
        </w:rPr>
      </w:pPr>
      <w:r w:rsidRPr="00DD5FA7">
        <w:rPr>
          <w:rFonts w:ascii="Calibri" w:hAnsi="Calibri" w:cs="Calibri"/>
          <w:sz w:val="20"/>
          <w:szCs w:val="20"/>
        </w:rPr>
        <w:lastRenderedPageBreak/>
        <w:t>To monitor how we are meeting our clinical and non-clinical performance in the case of health care providers.</w:t>
      </w:r>
    </w:p>
    <w:p w14:paraId="335B59D2" w14:textId="77777777" w:rsidR="00C92D44" w:rsidRPr="00DD5FA7" w:rsidRDefault="00C92D44" w:rsidP="0060024C">
      <w:pPr>
        <w:pStyle w:val="ListParagraph"/>
        <w:numPr>
          <w:ilvl w:val="0"/>
          <w:numId w:val="11"/>
        </w:numPr>
        <w:spacing w:after="0" w:line="276" w:lineRule="auto"/>
        <w:jc w:val="both"/>
        <w:rPr>
          <w:rFonts w:ascii="Calibri" w:hAnsi="Calibri" w:cs="Calibri"/>
          <w:sz w:val="20"/>
          <w:szCs w:val="20"/>
        </w:rPr>
      </w:pPr>
      <w:r w:rsidRPr="00DD5FA7">
        <w:rPr>
          <w:rFonts w:ascii="Calibri" w:hAnsi="Calibri" w:cs="Calibri"/>
          <w:sz w:val="20"/>
          <w:szCs w:val="20"/>
        </w:rPr>
        <w:t>Sharing your personal information with people or organisations in order to comply with any legal or regulatory obligations or to enable us to run our organisation.</w:t>
      </w:r>
    </w:p>
    <w:p w14:paraId="529190E0" w14:textId="77777777" w:rsidR="00C92D44" w:rsidRPr="00DD5FA7" w:rsidRDefault="00C92D44" w:rsidP="0060024C">
      <w:pPr>
        <w:pStyle w:val="ListParagraph"/>
        <w:numPr>
          <w:ilvl w:val="0"/>
          <w:numId w:val="11"/>
        </w:numPr>
        <w:spacing w:after="0" w:line="276" w:lineRule="auto"/>
        <w:jc w:val="both"/>
        <w:rPr>
          <w:rFonts w:ascii="Calibri" w:hAnsi="Calibri" w:cs="Calibri"/>
          <w:sz w:val="20"/>
          <w:szCs w:val="20"/>
        </w:rPr>
      </w:pPr>
      <w:r w:rsidRPr="00DD5FA7">
        <w:rPr>
          <w:rFonts w:ascii="Calibri" w:hAnsi="Calibri" w:cs="Calibri"/>
          <w:sz w:val="20"/>
          <w:szCs w:val="20"/>
        </w:rPr>
        <w:t>To fulfil laws that apply to us and the third parties we work with.</w:t>
      </w:r>
    </w:p>
    <w:p w14:paraId="356FB512" w14:textId="71EE9A0B" w:rsidR="00C92D44" w:rsidRPr="00DD5FA7" w:rsidRDefault="00C92D44" w:rsidP="0060024C">
      <w:pPr>
        <w:pStyle w:val="ListParagraph"/>
        <w:numPr>
          <w:ilvl w:val="0"/>
          <w:numId w:val="11"/>
        </w:numPr>
        <w:spacing w:after="0" w:line="276" w:lineRule="auto"/>
        <w:jc w:val="both"/>
        <w:rPr>
          <w:rFonts w:ascii="Calibri" w:hAnsi="Calibri" w:cs="Calibri"/>
          <w:sz w:val="20"/>
          <w:szCs w:val="20"/>
        </w:rPr>
      </w:pPr>
      <w:r w:rsidRPr="00DD5FA7">
        <w:rPr>
          <w:rFonts w:ascii="Calibri" w:hAnsi="Calibri" w:cs="Calibri"/>
          <w:sz w:val="20"/>
          <w:szCs w:val="20"/>
        </w:rPr>
        <w:t>To take part in or be the subject of any merger, sale or purchase of all or part of our business.</w:t>
      </w:r>
    </w:p>
    <w:p w14:paraId="19824942" w14:textId="77777777" w:rsidR="00C92D44" w:rsidRPr="00DD5FA7" w:rsidRDefault="00C92D44" w:rsidP="0060024C">
      <w:pPr>
        <w:pStyle w:val="ListParagraph"/>
        <w:numPr>
          <w:ilvl w:val="0"/>
          <w:numId w:val="11"/>
        </w:numPr>
        <w:spacing w:after="0" w:line="276" w:lineRule="auto"/>
        <w:jc w:val="both"/>
        <w:rPr>
          <w:rFonts w:ascii="Calibri" w:hAnsi="Calibri" w:cs="Calibri"/>
          <w:sz w:val="20"/>
          <w:szCs w:val="20"/>
        </w:rPr>
      </w:pPr>
      <w:r w:rsidRPr="00DD5FA7">
        <w:rPr>
          <w:rFonts w:ascii="Calibri" w:hAnsi="Calibri" w:cs="Calibri"/>
          <w:sz w:val="20"/>
          <w:szCs w:val="20"/>
        </w:rPr>
        <w:t>Managing our relationships with you and third parties who assist us to provide the services to you.</w:t>
      </w:r>
    </w:p>
    <w:p w14:paraId="6485D949" w14:textId="2483A464" w:rsidR="006A2CBC" w:rsidRPr="00DD5FA7" w:rsidRDefault="00C92D44" w:rsidP="00292FC1">
      <w:pPr>
        <w:tabs>
          <w:tab w:val="center" w:pos="4513"/>
        </w:tabs>
        <w:rPr>
          <w:rFonts w:ascii="Calibri" w:hAnsi="Calibri" w:cs="Calibri"/>
          <w:sz w:val="20"/>
          <w:szCs w:val="20"/>
        </w:rPr>
      </w:pPr>
      <w:r w:rsidRPr="00DD5FA7">
        <w:rPr>
          <w:rFonts w:ascii="Calibri" w:hAnsi="Calibri" w:cs="Calibri"/>
          <w:sz w:val="20"/>
          <w:szCs w:val="20"/>
        </w:rPr>
        <w:tab/>
      </w:r>
    </w:p>
    <w:p w14:paraId="4DEFD5CE" w14:textId="1AC3139B" w:rsidR="00A8058F" w:rsidRPr="00DD5FA7" w:rsidRDefault="00EF1D87" w:rsidP="0060024C">
      <w:pPr>
        <w:pStyle w:val="ListParagraph"/>
        <w:numPr>
          <w:ilvl w:val="0"/>
          <w:numId w:val="12"/>
        </w:numPr>
        <w:jc w:val="both"/>
        <w:rPr>
          <w:rFonts w:ascii="Calibri" w:hAnsi="Calibri" w:cs="Calibri"/>
          <w:sz w:val="20"/>
          <w:szCs w:val="20"/>
        </w:rPr>
      </w:pPr>
      <w:r w:rsidRPr="00DD5FA7">
        <w:rPr>
          <w:rFonts w:ascii="Calibri" w:hAnsi="Calibri" w:cs="Calibri"/>
          <w:b/>
          <w:bCs/>
          <w:sz w:val="20"/>
          <w:szCs w:val="20"/>
        </w:rPr>
        <w:t>Consent (Direct Marketing)</w:t>
      </w:r>
      <w:r w:rsidRPr="00DD5FA7">
        <w:rPr>
          <w:rFonts w:ascii="Calibri" w:hAnsi="Calibri" w:cs="Calibri"/>
          <w:sz w:val="20"/>
          <w:szCs w:val="20"/>
        </w:rPr>
        <w:t xml:space="preserve"> – We use information held about you to provide you with information on products and/or services that you request from us, or which we feel may interest you where you have consented to be contacted for such purposes. Where consent has been provided to Totally </w:t>
      </w:r>
      <w:r w:rsidR="00F03AC8" w:rsidRPr="00DD5FA7">
        <w:rPr>
          <w:rFonts w:ascii="Calibri" w:hAnsi="Calibri" w:cs="Calibri"/>
          <w:sz w:val="20"/>
          <w:szCs w:val="20"/>
        </w:rPr>
        <w:t>Group</w:t>
      </w:r>
      <w:r w:rsidRPr="00DD5FA7">
        <w:rPr>
          <w:rFonts w:ascii="Calibri" w:hAnsi="Calibri" w:cs="Calibri"/>
          <w:sz w:val="20"/>
          <w:szCs w:val="20"/>
        </w:rPr>
        <w:t>, it is a recognised right of the Data Subject that this consent can also be withdrawn.</w:t>
      </w:r>
    </w:p>
    <w:p w14:paraId="38371A80" w14:textId="77777777" w:rsidR="00A8058F" w:rsidRPr="00DD5FA7" w:rsidRDefault="00A8058F" w:rsidP="0060024C">
      <w:pPr>
        <w:pStyle w:val="ListParagraph"/>
        <w:jc w:val="both"/>
        <w:rPr>
          <w:rFonts w:ascii="Calibri" w:hAnsi="Calibri" w:cs="Calibri"/>
          <w:sz w:val="20"/>
          <w:szCs w:val="20"/>
        </w:rPr>
      </w:pPr>
    </w:p>
    <w:p w14:paraId="3F7C1F81" w14:textId="77777777" w:rsidR="00EF1D87" w:rsidRPr="00DD5FA7" w:rsidRDefault="00EF1D87" w:rsidP="0060024C">
      <w:pPr>
        <w:pStyle w:val="ListParagraph"/>
        <w:jc w:val="both"/>
        <w:rPr>
          <w:rFonts w:ascii="Calibri" w:hAnsi="Calibri" w:cs="Calibri"/>
          <w:sz w:val="20"/>
          <w:szCs w:val="20"/>
        </w:rPr>
      </w:pPr>
      <w:r w:rsidRPr="00DD5FA7">
        <w:rPr>
          <w:rFonts w:ascii="Calibri" w:hAnsi="Calibri" w:cs="Calibri"/>
          <w:sz w:val="20"/>
          <w:szCs w:val="20"/>
        </w:rPr>
        <w:t>Should you wish to withdraw consent, please email </w:t>
      </w:r>
      <w:hyperlink r:id="rId8" w:history="1">
        <w:r w:rsidRPr="00DD5FA7">
          <w:rPr>
            <w:rStyle w:val="Hyperlink"/>
            <w:rFonts w:ascii="Calibri" w:hAnsi="Calibri" w:cs="Calibri"/>
            <w:sz w:val="20"/>
            <w:szCs w:val="20"/>
          </w:rPr>
          <w:t>dpo@totallyplc.com</w:t>
        </w:r>
      </w:hyperlink>
      <w:r w:rsidRPr="00DD5FA7">
        <w:rPr>
          <w:rFonts w:ascii="Calibri" w:hAnsi="Calibri" w:cs="Calibri"/>
          <w:sz w:val="20"/>
          <w:szCs w:val="20"/>
        </w:rPr>
        <w:t xml:space="preserve">, or by writing to – Totally </w:t>
      </w:r>
      <w:r w:rsidR="00874604" w:rsidRPr="00DD5FA7">
        <w:rPr>
          <w:rFonts w:ascii="Calibri" w:hAnsi="Calibri" w:cs="Calibri"/>
          <w:sz w:val="20"/>
          <w:szCs w:val="20"/>
        </w:rPr>
        <w:t>p</w:t>
      </w:r>
      <w:r w:rsidRPr="00DD5FA7">
        <w:rPr>
          <w:rFonts w:ascii="Calibri" w:hAnsi="Calibri" w:cs="Calibri"/>
          <w:sz w:val="20"/>
          <w:szCs w:val="20"/>
        </w:rPr>
        <w:t>lc</w:t>
      </w:r>
      <w:r w:rsidR="00874604" w:rsidRPr="00DD5FA7">
        <w:rPr>
          <w:rFonts w:ascii="Calibri" w:hAnsi="Calibri" w:cs="Calibri"/>
          <w:sz w:val="20"/>
          <w:szCs w:val="20"/>
        </w:rPr>
        <w:t xml:space="preserve">, </w:t>
      </w:r>
      <w:r w:rsidR="00B86A5A" w:rsidRPr="00DD5FA7">
        <w:rPr>
          <w:rFonts w:ascii="Calibri" w:hAnsi="Calibri" w:cs="Calibri"/>
          <w:sz w:val="20"/>
          <w:szCs w:val="20"/>
        </w:rPr>
        <w:t>Cardinal Square West, 10 Nottingham Road, Derby, DE1 3QT.</w:t>
      </w:r>
    </w:p>
    <w:p w14:paraId="7267A3C1" w14:textId="028E2993" w:rsidR="00D93348" w:rsidRPr="00DD5FA7" w:rsidRDefault="00EF1D87" w:rsidP="0060024C">
      <w:pPr>
        <w:jc w:val="both"/>
        <w:rPr>
          <w:rFonts w:ascii="Calibri" w:hAnsi="Calibri" w:cs="Calibri"/>
          <w:sz w:val="20"/>
          <w:szCs w:val="20"/>
        </w:rPr>
      </w:pPr>
      <w:r w:rsidRPr="00DD5FA7">
        <w:rPr>
          <w:rFonts w:ascii="Calibri" w:hAnsi="Calibri" w:cs="Calibri"/>
          <w:sz w:val="20"/>
          <w:szCs w:val="20"/>
        </w:rPr>
        <w:t>Alternatively</w:t>
      </w:r>
      <w:r w:rsidR="00B86A5A" w:rsidRPr="00DD5FA7">
        <w:rPr>
          <w:rFonts w:ascii="Calibri" w:hAnsi="Calibri" w:cs="Calibri"/>
          <w:sz w:val="20"/>
          <w:szCs w:val="20"/>
        </w:rPr>
        <w:t>,</w:t>
      </w:r>
      <w:r w:rsidRPr="00DD5FA7">
        <w:rPr>
          <w:rFonts w:ascii="Calibri" w:hAnsi="Calibri" w:cs="Calibri"/>
          <w:sz w:val="20"/>
          <w:szCs w:val="20"/>
        </w:rPr>
        <w:t xml:space="preserve"> you can call our Data Protection Officer on 020 3866 </w:t>
      </w:r>
      <w:r w:rsidR="00B86A5A" w:rsidRPr="00DD5FA7">
        <w:rPr>
          <w:rFonts w:ascii="Calibri" w:hAnsi="Calibri" w:cs="Calibri"/>
          <w:sz w:val="20"/>
          <w:szCs w:val="20"/>
        </w:rPr>
        <w:t>3330</w:t>
      </w:r>
      <w:r w:rsidR="00D0558F" w:rsidRPr="00DD5FA7">
        <w:rPr>
          <w:rFonts w:ascii="Calibri" w:hAnsi="Calibri" w:cs="Calibri"/>
          <w:sz w:val="20"/>
          <w:szCs w:val="20"/>
        </w:rPr>
        <w:t>.</w:t>
      </w:r>
    </w:p>
    <w:p w14:paraId="564F173B" w14:textId="29DB5CF8" w:rsidR="00EF1D87" w:rsidRPr="00DD5FA7" w:rsidRDefault="00EF1D87" w:rsidP="0060024C">
      <w:pPr>
        <w:pStyle w:val="ListParagraph"/>
        <w:numPr>
          <w:ilvl w:val="0"/>
          <w:numId w:val="13"/>
        </w:numPr>
        <w:jc w:val="both"/>
        <w:rPr>
          <w:rFonts w:ascii="Calibri" w:hAnsi="Calibri" w:cs="Calibri"/>
          <w:sz w:val="20"/>
          <w:szCs w:val="20"/>
        </w:rPr>
      </w:pPr>
      <w:r w:rsidRPr="00DD5FA7">
        <w:rPr>
          <w:rFonts w:ascii="Calibri" w:hAnsi="Calibri" w:cs="Calibri"/>
          <w:b/>
          <w:bCs/>
          <w:sz w:val="20"/>
          <w:szCs w:val="20"/>
        </w:rPr>
        <w:t>Consent</w:t>
      </w:r>
      <w:r w:rsidRPr="00DD5FA7">
        <w:rPr>
          <w:rFonts w:ascii="Calibri" w:hAnsi="Calibri" w:cs="Calibri"/>
          <w:sz w:val="20"/>
          <w:szCs w:val="20"/>
        </w:rPr>
        <w:t> </w:t>
      </w:r>
      <w:r w:rsidRPr="00DD5FA7">
        <w:rPr>
          <w:rFonts w:ascii="Calibri" w:hAnsi="Calibri" w:cs="Calibri"/>
          <w:b/>
          <w:bCs/>
          <w:sz w:val="20"/>
          <w:szCs w:val="20"/>
        </w:rPr>
        <w:t>(Website) –</w:t>
      </w:r>
      <w:r w:rsidRPr="00DD5FA7">
        <w:rPr>
          <w:rFonts w:ascii="Calibri" w:hAnsi="Calibri" w:cs="Calibri"/>
          <w:sz w:val="20"/>
          <w:szCs w:val="20"/>
        </w:rPr>
        <w:t xml:space="preserve"> to ensure that content from our </w:t>
      </w:r>
      <w:r w:rsidR="00DD5FA7" w:rsidRPr="00DD5FA7">
        <w:rPr>
          <w:rFonts w:ascii="Calibri" w:hAnsi="Calibri" w:cs="Calibri"/>
          <w:sz w:val="20"/>
          <w:szCs w:val="20"/>
        </w:rPr>
        <w:t>w</w:t>
      </w:r>
      <w:r w:rsidRPr="00DD5FA7">
        <w:rPr>
          <w:rFonts w:ascii="Calibri" w:hAnsi="Calibri" w:cs="Calibri"/>
          <w:sz w:val="20"/>
          <w:szCs w:val="20"/>
        </w:rPr>
        <w:t>ebsite is presented in the most effective manner for you and your device, please read our </w:t>
      </w:r>
      <w:hyperlink r:id="rId9" w:anchor="cookie-policy" w:history="1">
        <w:r w:rsidRPr="00DD5FA7">
          <w:rPr>
            <w:rStyle w:val="Hyperlink"/>
            <w:rFonts w:ascii="Calibri" w:hAnsi="Calibri" w:cs="Calibri"/>
            <w:sz w:val="20"/>
            <w:szCs w:val="20"/>
          </w:rPr>
          <w:t>cookie policy</w:t>
        </w:r>
      </w:hyperlink>
      <w:r w:rsidRPr="00DD5FA7">
        <w:rPr>
          <w:rFonts w:ascii="Calibri" w:hAnsi="Calibri" w:cs="Calibri"/>
          <w:sz w:val="20"/>
          <w:szCs w:val="20"/>
        </w:rPr>
        <w:t>;</w:t>
      </w:r>
    </w:p>
    <w:p w14:paraId="0A26CEBA" w14:textId="685164DD" w:rsidR="00191F4D" w:rsidRPr="00DD5FA7" w:rsidRDefault="00EF1D87" w:rsidP="0060024C">
      <w:pPr>
        <w:ind w:left="720"/>
        <w:jc w:val="both"/>
        <w:rPr>
          <w:rFonts w:ascii="Calibri" w:hAnsi="Calibri" w:cs="Calibri"/>
          <w:sz w:val="20"/>
          <w:szCs w:val="20"/>
        </w:rPr>
      </w:pPr>
      <w:r w:rsidRPr="00DD5FA7">
        <w:rPr>
          <w:rFonts w:ascii="Calibri" w:hAnsi="Calibri" w:cs="Calibri"/>
          <w:sz w:val="20"/>
          <w:szCs w:val="20"/>
        </w:rPr>
        <w:t>We will not share your data with third parties for other marketing purposes unless we have your express consent to do so.</w:t>
      </w:r>
    </w:p>
    <w:p w14:paraId="0E362303" w14:textId="7B60D8B3" w:rsidR="00A8058F" w:rsidRPr="00DD5FA7" w:rsidRDefault="00A8058F" w:rsidP="0060024C">
      <w:pPr>
        <w:pStyle w:val="ListParagraph"/>
        <w:numPr>
          <w:ilvl w:val="0"/>
          <w:numId w:val="13"/>
        </w:numPr>
        <w:spacing w:after="0" w:line="276" w:lineRule="auto"/>
        <w:jc w:val="both"/>
        <w:rPr>
          <w:rFonts w:ascii="Calibri" w:hAnsi="Calibri" w:cs="Calibri"/>
          <w:sz w:val="20"/>
          <w:szCs w:val="20"/>
        </w:rPr>
      </w:pPr>
      <w:r w:rsidRPr="00DD5FA7">
        <w:rPr>
          <w:rFonts w:ascii="Calibri" w:hAnsi="Calibri" w:cs="Calibri"/>
          <w:b/>
          <w:sz w:val="20"/>
          <w:szCs w:val="20"/>
        </w:rPr>
        <w:t>Profiling –</w:t>
      </w:r>
      <w:r w:rsidRPr="00DD5FA7">
        <w:rPr>
          <w:rFonts w:ascii="Calibri" w:hAnsi="Calibri" w:cs="Calibri"/>
          <w:sz w:val="20"/>
          <w:szCs w:val="20"/>
        </w:rPr>
        <w:t xml:space="preserve"> we may make use of profiling and screening methods to provide a better service to patients. Profiling helps us target resources more effectively through gaining an insight into the background of patients and helping us build relationships that are appropriate to their needs.</w:t>
      </w:r>
    </w:p>
    <w:p w14:paraId="4301F724" w14:textId="64AEA3A2" w:rsidR="00A8058F" w:rsidRPr="00DD5FA7" w:rsidRDefault="00A8058F" w:rsidP="0060024C">
      <w:pPr>
        <w:jc w:val="both"/>
        <w:rPr>
          <w:rFonts w:ascii="Calibri" w:hAnsi="Calibri" w:cs="Calibri"/>
          <w:sz w:val="20"/>
          <w:szCs w:val="20"/>
        </w:rPr>
      </w:pPr>
    </w:p>
    <w:p w14:paraId="65A12BBA" w14:textId="355FF869" w:rsidR="00A8058F" w:rsidRDefault="00A8058F" w:rsidP="008E0F1C">
      <w:pPr>
        <w:spacing w:after="0" w:line="276" w:lineRule="auto"/>
        <w:rPr>
          <w:rFonts w:ascii="Calibri" w:hAnsi="Calibri" w:cs="Calibri"/>
          <w:b/>
          <w:sz w:val="20"/>
          <w:szCs w:val="20"/>
        </w:rPr>
      </w:pPr>
      <w:r w:rsidRPr="00DD5FA7">
        <w:rPr>
          <w:rFonts w:ascii="Calibri" w:hAnsi="Calibri" w:cs="Calibri"/>
          <w:b/>
          <w:sz w:val="20"/>
          <w:szCs w:val="20"/>
        </w:rPr>
        <w:t xml:space="preserve">WHO WILL SEE THE </w:t>
      </w:r>
      <w:r w:rsidR="00DD5FA7" w:rsidRPr="00DD5FA7">
        <w:rPr>
          <w:rFonts w:ascii="Calibri" w:hAnsi="Calibri" w:cs="Calibri"/>
          <w:b/>
          <w:sz w:val="20"/>
          <w:szCs w:val="20"/>
        </w:rPr>
        <w:t>INFORMATION?</w:t>
      </w:r>
    </w:p>
    <w:p w14:paraId="39EA9332" w14:textId="77777777" w:rsidR="00DD5FA7" w:rsidRPr="00DD5FA7" w:rsidRDefault="00DD5FA7" w:rsidP="0060024C">
      <w:pPr>
        <w:spacing w:after="0" w:line="276" w:lineRule="auto"/>
        <w:jc w:val="both"/>
        <w:rPr>
          <w:rFonts w:ascii="Calibri" w:hAnsi="Calibri" w:cs="Calibri"/>
          <w:sz w:val="20"/>
          <w:szCs w:val="20"/>
        </w:rPr>
      </w:pPr>
    </w:p>
    <w:p w14:paraId="731771CF" w14:textId="12393903" w:rsidR="00A8058F" w:rsidRPr="00DD5FA7" w:rsidRDefault="00A8058F" w:rsidP="0060024C">
      <w:pPr>
        <w:pStyle w:val="ListParagraph"/>
        <w:spacing w:line="276" w:lineRule="auto"/>
        <w:ind w:left="360"/>
        <w:jc w:val="both"/>
        <w:rPr>
          <w:rFonts w:ascii="Calibri" w:hAnsi="Calibri" w:cs="Calibri"/>
          <w:sz w:val="20"/>
          <w:szCs w:val="20"/>
        </w:rPr>
      </w:pPr>
      <w:r w:rsidRPr="00DD5FA7">
        <w:rPr>
          <w:rFonts w:ascii="Calibri" w:hAnsi="Calibri" w:cs="Calibri"/>
          <w:sz w:val="20"/>
          <w:szCs w:val="20"/>
        </w:rPr>
        <w:t>Your information will only be accessible to our staff and only where it is appropriate in respect of the role they are carrying out. We will never sell your information or let other organisations use it for their own purposes</w:t>
      </w:r>
      <w:r w:rsidR="008E0F1C" w:rsidRPr="00DD5FA7">
        <w:rPr>
          <w:rFonts w:ascii="Calibri" w:hAnsi="Calibri" w:cs="Calibri"/>
          <w:sz w:val="20"/>
          <w:szCs w:val="20"/>
        </w:rPr>
        <w:t>.</w:t>
      </w:r>
    </w:p>
    <w:p w14:paraId="6575F9F9" w14:textId="77777777" w:rsidR="00A8058F" w:rsidRPr="00DD5FA7" w:rsidRDefault="00A8058F" w:rsidP="0060024C">
      <w:pPr>
        <w:pStyle w:val="ListParagraph"/>
        <w:spacing w:line="276" w:lineRule="auto"/>
        <w:ind w:left="360"/>
        <w:jc w:val="both"/>
        <w:rPr>
          <w:rFonts w:ascii="Calibri" w:hAnsi="Calibri" w:cs="Calibri"/>
          <w:sz w:val="20"/>
          <w:szCs w:val="20"/>
        </w:rPr>
      </w:pPr>
      <w:r w:rsidRPr="00DD5FA7">
        <w:rPr>
          <w:rFonts w:ascii="Calibri" w:hAnsi="Calibri" w:cs="Calibri"/>
          <w:sz w:val="20"/>
          <w:szCs w:val="20"/>
        </w:rPr>
        <w:t>We will only share your personal information:</w:t>
      </w:r>
    </w:p>
    <w:p w14:paraId="7A03B552" w14:textId="46AF4399"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 xml:space="preserve">If consent is necessary, we will have taken your consent to us doing so and will provide information for the specific reason your consent was given. You will have the opportunity to withhold consent when you complete the form on which we collect the data or you can do so by contacting us at the address </w:t>
      </w:r>
      <w:r w:rsidR="00F03AC8" w:rsidRPr="00DD5FA7">
        <w:rPr>
          <w:rFonts w:ascii="Calibri" w:hAnsi="Calibri" w:cs="Calibri"/>
          <w:sz w:val="20"/>
          <w:szCs w:val="20"/>
        </w:rPr>
        <w:t xml:space="preserve">shown </w:t>
      </w:r>
      <w:r w:rsidRPr="00DD5FA7">
        <w:rPr>
          <w:rFonts w:ascii="Calibri" w:hAnsi="Calibri" w:cs="Calibri"/>
          <w:sz w:val="20"/>
          <w:szCs w:val="20"/>
        </w:rPr>
        <w:t>in</w:t>
      </w:r>
      <w:r w:rsidR="00F03AC8" w:rsidRPr="00DD5FA7">
        <w:rPr>
          <w:rFonts w:ascii="Calibri" w:hAnsi="Calibri" w:cs="Calibri"/>
          <w:sz w:val="20"/>
          <w:szCs w:val="20"/>
        </w:rPr>
        <w:t xml:space="preserve"> the</w:t>
      </w:r>
      <w:r w:rsidRPr="00DD5FA7">
        <w:rPr>
          <w:rFonts w:ascii="Calibri" w:hAnsi="Calibri" w:cs="Calibri"/>
          <w:sz w:val="20"/>
          <w:szCs w:val="20"/>
        </w:rPr>
        <w:t xml:space="preserve"> paragraph </w:t>
      </w:r>
      <w:r w:rsidR="00F03AC8" w:rsidRPr="00DD5FA7">
        <w:rPr>
          <w:rFonts w:ascii="Calibri" w:hAnsi="Calibri" w:cs="Calibri"/>
          <w:sz w:val="20"/>
          <w:szCs w:val="20"/>
        </w:rPr>
        <w:t xml:space="preserve">above </w:t>
      </w:r>
      <w:r w:rsidRPr="00DD5FA7">
        <w:rPr>
          <w:rFonts w:ascii="Calibri" w:hAnsi="Calibri" w:cs="Calibri"/>
          <w:sz w:val="20"/>
          <w:szCs w:val="20"/>
        </w:rPr>
        <w:t xml:space="preserve">at any time. </w:t>
      </w:r>
    </w:p>
    <w:p w14:paraId="7B501242" w14:textId="2ED2AE69"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Doctors, clinicians, hospitals, clinics, diagnostic and treatment centres and other health care providers to provide our services and continuity of health care. This also includes processing personal information to enable organisations to carry out research and medical trials and processing personal information to train and educate health care professionals.</w:t>
      </w:r>
    </w:p>
    <w:p w14:paraId="49D95767" w14:textId="3FF195B2"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Your GP – where clinically necessary we may share your information with your GP. You can ask us not to do so and we will respect this unless legally required to provide the information. You should be aware it may be detrimental to your health if your GP does not have your full medical history.</w:t>
      </w:r>
    </w:p>
    <w:p w14:paraId="31FAD3C6" w14:textId="445F588C"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First responders, ambulance service, safeguarding</w:t>
      </w:r>
      <w:r w:rsidR="00DC5729">
        <w:rPr>
          <w:rFonts w:ascii="Calibri" w:hAnsi="Calibri" w:cs="Calibri"/>
          <w:sz w:val="20"/>
          <w:szCs w:val="20"/>
        </w:rPr>
        <w:t xml:space="preserve"> agencies</w:t>
      </w:r>
      <w:r w:rsidRPr="00DD5FA7">
        <w:rPr>
          <w:rFonts w:ascii="Calibri" w:hAnsi="Calibri" w:cs="Calibri"/>
          <w:sz w:val="20"/>
          <w:szCs w:val="20"/>
        </w:rPr>
        <w:t>, undertakers, coroner and care homes.</w:t>
      </w:r>
    </w:p>
    <w:p w14:paraId="7E9B2619" w14:textId="6F29BFBF"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Where it is necessary to protect your vital interest (i.e., your life or health)</w:t>
      </w:r>
    </w:p>
    <w:p w14:paraId="21117EC0" w14:textId="2A7C0718" w:rsidR="00A8058F" w:rsidRPr="00DD5FA7" w:rsidRDefault="00A8058F" w:rsidP="00A8058F">
      <w:pPr>
        <w:pStyle w:val="ListParagraph"/>
        <w:numPr>
          <w:ilvl w:val="0"/>
          <w:numId w:val="15"/>
        </w:numPr>
        <w:spacing w:after="0" w:line="276" w:lineRule="auto"/>
        <w:ind w:left="1080"/>
        <w:rPr>
          <w:rFonts w:ascii="Calibri" w:hAnsi="Calibri" w:cs="Calibri"/>
          <w:sz w:val="20"/>
          <w:szCs w:val="20"/>
        </w:rPr>
      </w:pPr>
      <w:r w:rsidRPr="00DD5FA7">
        <w:rPr>
          <w:rFonts w:ascii="Calibri" w:hAnsi="Calibri" w:cs="Calibri"/>
          <w:sz w:val="20"/>
          <w:szCs w:val="20"/>
        </w:rPr>
        <w:t>Other organisations you belong to confirm your entitlement to our services</w:t>
      </w:r>
    </w:p>
    <w:p w14:paraId="3738545B" w14:textId="77777777"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lastRenderedPageBreak/>
        <w:t>Organisations or people who by law or regulations we must share your personal information with. This can be national data bases, screening registers government authorities and NHS organisations.</w:t>
      </w:r>
    </w:p>
    <w:p w14:paraId="07090147" w14:textId="77777777"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The police or other law enforcement agencies to assist them perform their duties if we must do this by law or under a court order.</w:t>
      </w:r>
    </w:p>
    <w:p w14:paraId="7F82A894" w14:textId="72602154"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 xml:space="preserve">Where we use other organisations to provide services on our behalf, for example, for processing, mailing, delivering, answering </w:t>
      </w:r>
      <w:r w:rsidR="005954D3" w:rsidRPr="00DD5FA7">
        <w:rPr>
          <w:rFonts w:ascii="Calibri" w:hAnsi="Calibri" w:cs="Calibri"/>
          <w:sz w:val="20"/>
          <w:szCs w:val="20"/>
        </w:rPr>
        <w:t>patient’s</w:t>
      </w:r>
      <w:r w:rsidRPr="00DD5FA7">
        <w:rPr>
          <w:rFonts w:ascii="Calibri" w:hAnsi="Calibri" w:cs="Calibri"/>
          <w:sz w:val="20"/>
          <w:szCs w:val="20"/>
        </w:rPr>
        <w:t xml:space="preserve"> questions about products or services, sending mail and emails, external reception and appointment services, data analysis, assessment and profiling or processing credit/debit card payments.</w:t>
      </w:r>
    </w:p>
    <w:p w14:paraId="528A20EA" w14:textId="77777777"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To organisations who you have requested us to supply information so that they can provide services or products you have requested.</w:t>
      </w:r>
    </w:p>
    <w:p w14:paraId="181D8142" w14:textId="77777777"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To any organisation requesting a reference when you have applied for a position with the organisation or to join the organisation in some capacity.</w:t>
      </w:r>
    </w:p>
    <w:p w14:paraId="3EF4890F" w14:textId="77777777"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Organisations providing IT systems, IT support and hosting in relation to IT systems on which information is stored.</w:t>
      </w:r>
    </w:p>
    <w:p w14:paraId="463AD43F" w14:textId="33B6694C"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When using auditors and professional advisors</w:t>
      </w:r>
      <w:r w:rsidR="00F304AA" w:rsidRPr="00DD5FA7">
        <w:rPr>
          <w:rFonts w:ascii="Calibri" w:hAnsi="Calibri" w:cs="Calibri"/>
          <w:sz w:val="20"/>
          <w:szCs w:val="20"/>
        </w:rPr>
        <w:t>.</w:t>
      </w:r>
    </w:p>
    <w:p w14:paraId="59ED5FE2" w14:textId="3171E03E"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 xml:space="preserve"> With our subsidiaries</w:t>
      </w:r>
      <w:r w:rsidR="005954D3" w:rsidRPr="00DD5FA7">
        <w:rPr>
          <w:rFonts w:ascii="Calibri" w:hAnsi="Calibri" w:cs="Calibri"/>
          <w:sz w:val="20"/>
          <w:szCs w:val="20"/>
        </w:rPr>
        <w:t xml:space="preserve"> and </w:t>
      </w:r>
      <w:r w:rsidRPr="00DD5FA7">
        <w:rPr>
          <w:rFonts w:ascii="Calibri" w:hAnsi="Calibri" w:cs="Calibri"/>
          <w:sz w:val="20"/>
          <w:szCs w:val="20"/>
        </w:rPr>
        <w:t>affiliate companies.</w:t>
      </w:r>
    </w:p>
    <w:p w14:paraId="280967E0" w14:textId="77777777" w:rsidR="00A8058F" w:rsidRPr="00DD5FA7"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When we are legally required to, or because of a lawful request by a governmental or law enforcement authority.</w:t>
      </w:r>
    </w:p>
    <w:p w14:paraId="6736C112" w14:textId="237A463C" w:rsidR="00A8058F" w:rsidRDefault="00A8058F" w:rsidP="0060024C">
      <w:pPr>
        <w:pStyle w:val="ListParagraph"/>
        <w:numPr>
          <w:ilvl w:val="0"/>
          <w:numId w:val="15"/>
        </w:numPr>
        <w:spacing w:after="0" w:line="276" w:lineRule="auto"/>
        <w:ind w:left="1080"/>
        <w:jc w:val="both"/>
        <w:rPr>
          <w:rFonts w:ascii="Calibri" w:hAnsi="Calibri" w:cs="Calibri"/>
          <w:sz w:val="20"/>
          <w:szCs w:val="20"/>
        </w:rPr>
      </w:pPr>
      <w:r w:rsidRPr="00DD5FA7">
        <w:rPr>
          <w:rFonts w:ascii="Calibri" w:hAnsi="Calibri" w:cs="Calibri"/>
          <w:sz w:val="20"/>
          <w:szCs w:val="20"/>
        </w:rPr>
        <w:t>If we merge with another organisation, form a new entity, sell our business or purchase a business.</w:t>
      </w:r>
    </w:p>
    <w:p w14:paraId="24E5414B" w14:textId="77777777" w:rsidR="00DD5FA7" w:rsidRPr="00DD5FA7" w:rsidRDefault="00DD5FA7" w:rsidP="00DD5FA7">
      <w:pPr>
        <w:pStyle w:val="ListParagraph"/>
        <w:spacing w:after="0" w:line="276" w:lineRule="auto"/>
        <w:ind w:left="1080"/>
        <w:rPr>
          <w:rFonts w:ascii="Calibri" w:hAnsi="Calibri" w:cs="Calibri"/>
          <w:sz w:val="20"/>
          <w:szCs w:val="20"/>
        </w:rPr>
      </w:pPr>
    </w:p>
    <w:p w14:paraId="3A99B837" w14:textId="77777777" w:rsidR="00A8058F" w:rsidRPr="00DD5FA7" w:rsidRDefault="00A8058F" w:rsidP="00A8058F">
      <w:pPr>
        <w:pStyle w:val="BodyTextIndent"/>
        <w:rPr>
          <w:rFonts w:ascii="Calibri" w:hAnsi="Calibri" w:cs="Calibri"/>
          <w:sz w:val="20"/>
          <w:szCs w:val="20"/>
        </w:rPr>
      </w:pPr>
      <w:r w:rsidRPr="00DD5FA7">
        <w:rPr>
          <w:rFonts w:ascii="Calibri" w:hAnsi="Calibri" w:cs="Calibri"/>
          <w:sz w:val="20"/>
          <w:szCs w:val="20"/>
        </w:rPr>
        <w:t>Where a third-party data processor is used, we ensure they operate under a contract which includes confidentiality and security of personal data and their obligations under the Data Protection legislation.</w:t>
      </w:r>
    </w:p>
    <w:p w14:paraId="1AC87597" w14:textId="77777777" w:rsidR="00A8058F" w:rsidRPr="00DD5FA7" w:rsidRDefault="00A8058F" w:rsidP="00A8058F">
      <w:pPr>
        <w:rPr>
          <w:rFonts w:ascii="Calibri" w:hAnsi="Calibri" w:cs="Calibri"/>
          <w:sz w:val="20"/>
          <w:szCs w:val="20"/>
        </w:rPr>
      </w:pPr>
    </w:p>
    <w:p w14:paraId="0DD56C59" w14:textId="77777777" w:rsidR="00EF1D87" w:rsidRPr="00DD5FA7" w:rsidRDefault="00EF1D87" w:rsidP="00EF1D87">
      <w:pPr>
        <w:rPr>
          <w:rFonts w:ascii="Calibri" w:hAnsi="Calibri" w:cs="Calibri"/>
          <w:sz w:val="20"/>
          <w:szCs w:val="20"/>
        </w:rPr>
      </w:pPr>
      <w:r w:rsidRPr="00DD5FA7">
        <w:rPr>
          <w:rFonts w:ascii="Calibri" w:hAnsi="Calibri" w:cs="Calibri"/>
          <w:b/>
          <w:bCs/>
          <w:sz w:val="20"/>
          <w:szCs w:val="20"/>
        </w:rPr>
        <w:t>Changes to our Privacy Policy</w:t>
      </w:r>
    </w:p>
    <w:p w14:paraId="4FAA3D57"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t>Any changes we may make to our Privacy Policy in the future will be posted to this page on our website</w:t>
      </w:r>
      <w:r w:rsidR="00CF289C" w:rsidRPr="00DD5FA7">
        <w:rPr>
          <w:rFonts w:ascii="Calibri" w:hAnsi="Calibri" w:cs="Calibri"/>
          <w:sz w:val="20"/>
          <w:szCs w:val="20"/>
        </w:rPr>
        <w:t>.</w:t>
      </w:r>
    </w:p>
    <w:p w14:paraId="5100167C" w14:textId="4012BCB5" w:rsidR="00EF1D87" w:rsidRPr="00DD5FA7" w:rsidRDefault="00EF1D87" w:rsidP="0060024C">
      <w:pPr>
        <w:jc w:val="both"/>
        <w:rPr>
          <w:rFonts w:ascii="Calibri" w:hAnsi="Calibri" w:cs="Calibri"/>
          <w:b/>
          <w:bCs/>
          <w:sz w:val="20"/>
          <w:szCs w:val="20"/>
        </w:rPr>
      </w:pPr>
      <w:r w:rsidRPr="00DD5FA7">
        <w:rPr>
          <w:rFonts w:ascii="Calibri" w:hAnsi="Calibri" w:cs="Calibri"/>
          <w:b/>
          <w:bCs/>
          <w:sz w:val="20"/>
          <w:szCs w:val="20"/>
        </w:rPr>
        <w:t>Your rights relating to Personal Data</w:t>
      </w:r>
      <w:r w:rsidR="00B86A5A" w:rsidRPr="00DD5FA7">
        <w:rPr>
          <w:rFonts w:ascii="Calibri" w:hAnsi="Calibri" w:cs="Calibri"/>
          <w:b/>
          <w:bCs/>
          <w:sz w:val="20"/>
          <w:szCs w:val="20"/>
        </w:rPr>
        <w:t xml:space="preserve"> and GDPR</w:t>
      </w:r>
    </w:p>
    <w:p w14:paraId="1F409431" w14:textId="77777777" w:rsidR="00F304AA" w:rsidRPr="00DD5FA7" w:rsidRDefault="00F304AA" w:rsidP="0060024C">
      <w:pPr>
        <w:widowControl w:val="0"/>
        <w:autoSpaceDE w:val="0"/>
        <w:autoSpaceDN w:val="0"/>
        <w:adjustRightInd w:val="0"/>
        <w:spacing w:line="276" w:lineRule="auto"/>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You have the following rights:</w:t>
      </w:r>
    </w:p>
    <w:p w14:paraId="0B81DE6A" w14:textId="77777777" w:rsidR="00F304AA" w:rsidRPr="00DD5FA7" w:rsidRDefault="00F304AA" w:rsidP="0060024C">
      <w:pPr>
        <w:pStyle w:val="ListParagraph"/>
        <w:widowControl w:val="0"/>
        <w:numPr>
          <w:ilvl w:val="0"/>
          <w:numId w:val="16"/>
        </w:numPr>
        <w:autoSpaceDE w:val="0"/>
        <w:autoSpaceDN w:val="0"/>
        <w:adjustRightInd w:val="0"/>
        <w:spacing w:after="0" w:line="276" w:lineRule="auto"/>
        <w:ind w:left="1080"/>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Transparency over how we use your personal information (right to be informed).</w:t>
      </w:r>
    </w:p>
    <w:p w14:paraId="103E4E58" w14:textId="77777777" w:rsidR="00F304AA" w:rsidRPr="00DD5FA7" w:rsidRDefault="00F304AA" w:rsidP="0060024C">
      <w:pPr>
        <w:pStyle w:val="ListParagraph"/>
        <w:widowControl w:val="0"/>
        <w:numPr>
          <w:ilvl w:val="0"/>
          <w:numId w:val="16"/>
        </w:numPr>
        <w:autoSpaceDE w:val="0"/>
        <w:autoSpaceDN w:val="0"/>
        <w:adjustRightInd w:val="0"/>
        <w:spacing w:after="0" w:line="276" w:lineRule="auto"/>
        <w:ind w:left="1080"/>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To request a copy of the personal information we hold about you, which will be provided to you within one month (right of access).</w:t>
      </w:r>
    </w:p>
    <w:p w14:paraId="41504489" w14:textId="77777777" w:rsidR="00F304AA" w:rsidRPr="00DD5FA7" w:rsidRDefault="00F304AA" w:rsidP="0060024C">
      <w:pPr>
        <w:pStyle w:val="ListParagraph"/>
        <w:widowControl w:val="0"/>
        <w:numPr>
          <w:ilvl w:val="0"/>
          <w:numId w:val="16"/>
        </w:numPr>
        <w:autoSpaceDE w:val="0"/>
        <w:autoSpaceDN w:val="0"/>
        <w:adjustRightInd w:val="0"/>
        <w:spacing w:after="0" w:line="276" w:lineRule="auto"/>
        <w:ind w:left="1080"/>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An update or amendment of the personal information we hold about you (right of rectification).</w:t>
      </w:r>
    </w:p>
    <w:p w14:paraId="3F6208F2" w14:textId="77777777" w:rsidR="00F304AA" w:rsidRPr="00DD5FA7" w:rsidRDefault="00F304AA" w:rsidP="0060024C">
      <w:pPr>
        <w:pStyle w:val="ListParagraph"/>
        <w:widowControl w:val="0"/>
        <w:numPr>
          <w:ilvl w:val="0"/>
          <w:numId w:val="16"/>
        </w:numPr>
        <w:autoSpaceDE w:val="0"/>
        <w:autoSpaceDN w:val="0"/>
        <w:adjustRightInd w:val="0"/>
        <w:spacing w:after="0" w:line="276" w:lineRule="auto"/>
        <w:ind w:left="1080"/>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To ask us to stop using personal information (right to restrict processing).</w:t>
      </w:r>
    </w:p>
    <w:p w14:paraId="2EFE0933" w14:textId="77777777" w:rsidR="00F304AA" w:rsidRPr="00DD5FA7" w:rsidRDefault="00F304AA" w:rsidP="0060024C">
      <w:pPr>
        <w:pStyle w:val="ListParagraph"/>
        <w:widowControl w:val="0"/>
        <w:numPr>
          <w:ilvl w:val="0"/>
          <w:numId w:val="16"/>
        </w:numPr>
        <w:autoSpaceDE w:val="0"/>
        <w:autoSpaceDN w:val="0"/>
        <w:adjustRightInd w:val="0"/>
        <w:spacing w:after="0" w:line="276" w:lineRule="auto"/>
        <w:ind w:left="1080"/>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 xml:space="preserve">Ask us to remove your personal information from our records (right to be forgotten). </w:t>
      </w:r>
    </w:p>
    <w:p w14:paraId="62B3C8D6" w14:textId="77777777" w:rsidR="00F304AA" w:rsidRPr="00DD5FA7" w:rsidRDefault="00F304AA" w:rsidP="0060024C">
      <w:pPr>
        <w:pStyle w:val="ListParagraph"/>
        <w:widowControl w:val="0"/>
        <w:numPr>
          <w:ilvl w:val="0"/>
          <w:numId w:val="16"/>
        </w:numPr>
        <w:autoSpaceDE w:val="0"/>
        <w:autoSpaceDN w:val="0"/>
        <w:adjustRightInd w:val="0"/>
        <w:spacing w:after="0" w:line="276" w:lineRule="auto"/>
        <w:ind w:left="1080"/>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Request us to remove your personal information for marketing purposes (right to object).</w:t>
      </w:r>
    </w:p>
    <w:p w14:paraId="262C9562" w14:textId="77777777" w:rsidR="00F304AA" w:rsidRPr="00DD5FA7" w:rsidRDefault="00F304AA" w:rsidP="0060024C">
      <w:pPr>
        <w:pStyle w:val="ListParagraph"/>
        <w:widowControl w:val="0"/>
        <w:numPr>
          <w:ilvl w:val="0"/>
          <w:numId w:val="16"/>
        </w:numPr>
        <w:autoSpaceDE w:val="0"/>
        <w:autoSpaceDN w:val="0"/>
        <w:adjustRightInd w:val="0"/>
        <w:spacing w:after="0" w:line="276" w:lineRule="auto"/>
        <w:ind w:left="1080"/>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To obtain and reuse your personal data for your own purposes (right to portability).</w:t>
      </w:r>
    </w:p>
    <w:p w14:paraId="176B89B3" w14:textId="77777777" w:rsidR="00F304AA" w:rsidRPr="00DD5FA7" w:rsidRDefault="00F304AA" w:rsidP="0060024C">
      <w:pPr>
        <w:pStyle w:val="ListParagraph"/>
        <w:widowControl w:val="0"/>
        <w:numPr>
          <w:ilvl w:val="0"/>
          <w:numId w:val="16"/>
        </w:numPr>
        <w:autoSpaceDE w:val="0"/>
        <w:autoSpaceDN w:val="0"/>
        <w:adjustRightInd w:val="0"/>
        <w:spacing w:after="0" w:line="276" w:lineRule="auto"/>
        <w:ind w:left="1080"/>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Not to be subject to a decision based on automated processing.</w:t>
      </w:r>
    </w:p>
    <w:p w14:paraId="138E5B3E" w14:textId="77777777" w:rsidR="00F304AA" w:rsidRPr="00DD5FA7" w:rsidRDefault="00F304AA" w:rsidP="0060024C">
      <w:pPr>
        <w:widowControl w:val="0"/>
        <w:autoSpaceDE w:val="0"/>
        <w:autoSpaceDN w:val="0"/>
        <w:adjustRightInd w:val="0"/>
        <w:spacing w:line="276" w:lineRule="auto"/>
        <w:jc w:val="both"/>
        <w:rPr>
          <w:rFonts w:ascii="Calibri" w:eastAsia="Times New Roman" w:hAnsi="Calibri" w:cs="Calibri"/>
          <w:color w:val="000000"/>
          <w:sz w:val="20"/>
          <w:szCs w:val="20"/>
        </w:rPr>
      </w:pPr>
    </w:p>
    <w:p w14:paraId="0E4DEF34" w14:textId="05482EC8" w:rsidR="00F304AA" w:rsidRPr="00DD5FA7" w:rsidRDefault="00F304AA" w:rsidP="0060024C">
      <w:pPr>
        <w:widowControl w:val="0"/>
        <w:autoSpaceDE w:val="0"/>
        <w:autoSpaceDN w:val="0"/>
        <w:adjustRightInd w:val="0"/>
        <w:spacing w:line="276" w:lineRule="auto"/>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 xml:space="preserve">You can contact to us about any of these rights at the address in paragraph </w:t>
      </w:r>
      <w:r w:rsidR="007D1A5F" w:rsidRPr="00DD5FA7">
        <w:rPr>
          <w:rFonts w:ascii="Calibri" w:eastAsia="Times New Roman" w:hAnsi="Calibri" w:cs="Calibri"/>
          <w:color w:val="000000"/>
          <w:sz w:val="20"/>
          <w:szCs w:val="20"/>
        </w:rPr>
        <w:t>shown above</w:t>
      </w:r>
      <w:r w:rsidRPr="00DD5FA7">
        <w:rPr>
          <w:rFonts w:ascii="Calibri" w:eastAsia="Times New Roman" w:hAnsi="Calibri" w:cs="Calibri"/>
          <w:color w:val="000000"/>
          <w:sz w:val="20"/>
          <w:szCs w:val="20"/>
        </w:rPr>
        <w:t>. To protect your privacy, we may ask you to prove your identity before we agree to respond to any request. There is no charge for a request, and we will respond to the request within one month.</w:t>
      </w:r>
    </w:p>
    <w:p w14:paraId="29DE4931" w14:textId="7C6F020B" w:rsidR="00F304AA" w:rsidRPr="00DD5FA7" w:rsidRDefault="00F304AA" w:rsidP="0060024C">
      <w:pPr>
        <w:widowControl w:val="0"/>
        <w:autoSpaceDE w:val="0"/>
        <w:autoSpaceDN w:val="0"/>
        <w:adjustRightInd w:val="0"/>
        <w:spacing w:line="276" w:lineRule="auto"/>
        <w:jc w:val="both"/>
        <w:rPr>
          <w:rFonts w:ascii="Calibri" w:eastAsia="Times New Roman" w:hAnsi="Calibri" w:cs="Calibri"/>
          <w:color w:val="000000"/>
          <w:sz w:val="20"/>
          <w:szCs w:val="20"/>
        </w:rPr>
      </w:pPr>
      <w:r w:rsidRPr="00DD5FA7">
        <w:rPr>
          <w:rFonts w:ascii="Calibri" w:eastAsia="Times New Roman" w:hAnsi="Calibri" w:cs="Calibri"/>
          <w:color w:val="000000"/>
          <w:sz w:val="20"/>
          <w:szCs w:val="20"/>
        </w:rPr>
        <w:t>If you are not satisfied with the way in which we deal with your request, you can contact the Information Commissioners Office on 0303 123 1113 or at their website www.ico.org.uk.</w:t>
      </w:r>
    </w:p>
    <w:p w14:paraId="6A2ADA8C" w14:textId="05FE92B3" w:rsidR="00F304AA" w:rsidRPr="00DD5FA7" w:rsidRDefault="00EF1D87" w:rsidP="0060024C">
      <w:pPr>
        <w:jc w:val="both"/>
        <w:rPr>
          <w:rFonts w:ascii="Calibri" w:hAnsi="Calibri" w:cs="Calibri"/>
          <w:b/>
          <w:bCs/>
          <w:sz w:val="20"/>
          <w:szCs w:val="20"/>
        </w:rPr>
      </w:pPr>
      <w:r w:rsidRPr="00DD5FA7">
        <w:rPr>
          <w:rFonts w:ascii="Calibri" w:hAnsi="Calibri" w:cs="Calibri"/>
          <w:b/>
          <w:bCs/>
          <w:sz w:val="20"/>
          <w:szCs w:val="20"/>
        </w:rPr>
        <w:t>Retention of your information</w:t>
      </w:r>
    </w:p>
    <w:p w14:paraId="308E3802"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lastRenderedPageBreak/>
        <w:t>We take appropriate measures to ensure that any information collected from you is kept secure.  Totally plc holds UKAS accredited certification to ISO 27001:2013 and is subject to both internal and external audits to ensure that information security is upheld</w:t>
      </w:r>
      <w:r w:rsidRPr="00DD5FA7">
        <w:rPr>
          <w:rFonts w:ascii="Calibri" w:hAnsi="Calibri" w:cs="Calibri"/>
          <w:i/>
          <w:iCs/>
          <w:sz w:val="20"/>
          <w:szCs w:val="20"/>
        </w:rPr>
        <w:t>.</w:t>
      </w:r>
    </w:p>
    <w:p w14:paraId="5B077413" w14:textId="5A5412A9" w:rsidR="00EF1D8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Totally plc operates a clear </w:t>
      </w:r>
      <w:r w:rsidR="0038682A" w:rsidRPr="00DD5FA7">
        <w:rPr>
          <w:rFonts w:ascii="Calibri" w:hAnsi="Calibri" w:cs="Calibri"/>
          <w:sz w:val="20"/>
          <w:szCs w:val="20"/>
        </w:rPr>
        <w:t xml:space="preserve">Records Management and </w:t>
      </w:r>
      <w:r w:rsidRPr="00DD5FA7">
        <w:rPr>
          <w:rFonts w:ascii="Calibri" w:hAnsi="Calibri" w:cs="Calibri"/>
          <w:sz w:val="20"/>
          <w:szCs w:val="20"/>
        </w:rPr>
        <w:t>Retention policy and associated Retention Schedule to ensure personal data is kept only for so long as is necessary for the purpose for which such information is used.</w:t>
      </w:r>
    </w:p>
    <w:p w14:paraId="47FCE474"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t>We retain your records in accordance with UK legislation for the specific service provided</w:t>
      </w:r>
      <w:r w:rsidR="00B86A5A" w:rsidRPr="00DD5FA7">
        <w:rPr>
          <w:rFonts w:ascii="Calibri" w:hAnsi="Calibri" w:cs="Calibri"/>
          <w:sz w:val="20"/>
          <w:szCs w:val="20"/>
        </w:rPr>
        <w:t>.</w:t>
      </w:r>
    </w:p>
    <w:p w14:paraId="4BD51107" w14:textId="1B6CA050" w:rsidR="00EF1D87" w:rsidRPr="00DD5FA7" w:rsidRDefault="00EF1D87" w:rsidP="0060024C">
      <w:pPr>
        <w:jc w:val="both"/>
        <w:rPr>
          <w:rFonts w:ascii="Calibri" w:hAnsi="Calibri" w:cs="Calibri"/>
          <w:sz w:val="20"/>
          <w:szCs w:val="20"/>
        </w:rPr>
      </w:pPr>
      <w:r w:rsidRPr="00DD5FA7">
        <w:rPr>
          <w:rFonts w:ascii="Calibri" w:hAnsi="Calibri" w:cs="Calibri"/>
          <w:sz w:val="20"/>
          <w:szCs w:val="20"/>
        </w:rPr>
        <w:t>If any of your personal data changes, or if you have any questions about how we use data which relates to you, please contact us by email at </w:t>
      </w:r>
      <w:hyperlink r:id="rId10" w:history="1">
        <w:r w:rsidR="007D1A5F" w:rsidRPr="00DD5FA7">
          <w:rPr>
            <w:rStyle w:val="Hyperlink"/>
            <w:rFonts w:ascii="Calibri" w:hAnsi="Calibri" w:cs="Calibri"/>
            <w:sz w:val="20"/>
            <w:szCs w:val="20"/>
          </w:rPr>
          <w:t>dpo@totallygroup.com</w:t>
        </w:r>
      </w:hyperlink>
      <w:r w:rsidRPr="00DD5FA7">
        <w:rPr>
          <w:rFonts w:ascii="Calibri" w:hAnsi="Calibri" w:cs="Calibri"/>
          <w:sz w:val="20"/>
          <w:szCs w:val="20"/>
        </w:rPr>
        <w:t xml:space="preserve">. </w:t>
      </w:r>
      <w:r w:rsidR="00B86A5A" w:rsidRPr="00DD5FA7">
        <w:rPr>
          <w:rFonts w:ascii="Calibri" w:hAnsi="Calibri" w:cs="Calibri"/>
          <w:sz w:val="20"/>
          <w:szCs w:val="20"/>
        </w:rPr>
        <w:t xml:space="preserve"> </w:t>
      </w:r>
      <w:r w:rsidRPr="00DD5FA7">
        <w:rPr>
          <w:rFonts w:ascii="Calibri" w:hAnsi="Calibri" w:cs="Calibri"/>
          <w:sz w:val="20"/>
          <w:szCs w:val="20"/>
        </w:rPr>
        <w:t>We normally update your personal data within </w:t>
      </w:r>
      <w:r w:rsidRPr="00DD5FA7">
        <w:rPr>
          <w:rFonts w:ascii="Calibri" w:hAnsi="Calibri" w:cs="Calibri"/>
          <w:i/>
          <w:iCs/>
          <w:sz w:val="20"/>
          <w:szCs w:val="20"/>
        </w:rPr>
        <w:t>seven (7) working days</w:t>
      </w:r>
      <w:r w:rsidRPr="00DD5FA7">
        <w:rPr>
          <w:rFonts w:ascii="Calibri" w:hAnsi="Calibri" w:cs="Calibri"/>
          <w:sz w:val="20"/>
          <w:szCs w:val="20"/>
        </w:rPr>
        <w:t> of any new or updated personal data being provided to us, to ensure that the personal data we hold about you is as accurate and up to date as possible.</w:t>
      </w:r>
    </w:p>
    <w:p w14:paraId="29231BDB" w14:textId="37027EC4" w:rsidR="00BE0C17" w:rsidRPr="00DD5FA7" w:rsidRDefault="00BE0C17" w:rsidP="0060024C">
      <w:pPr>
        <w:jc w:val="both"/>
        <w:rPr>
          <w:rFonts w:ascii="Calibri" w:hAnsi="Calibri" w:cs="Calibri"/>
          <w:b/>
          <w:bCs/>
          <w:sz w:val="20"/>
          <w:szCs w:val="20"/>
        </w:rPr>
      </w:pPr>
      <w:r w:rsidRPr="00DD5FA7">
        <w:rPr>
          <w:rFonts w:ascii="Calibri" w:hAnsi="Calibri" w:cs="Calibri"/>
          <w:b/>
          <w:bCs/>
          <w:sz w:val="20"/>
          <w:szCs w:val="20"/>
        </w:rPr>
        <w:t>National Data Opt-Out</w:t>
      </w:r>
      <w:r w:rsidR="00D27536" w:rsidRPr="00DD5FA7">
        <w:rPr>
          <w:rFonts w:ascii="Calibri" w:hAnsi="Calibri" w:cs="Calibri"/>
          <w:b/>
          <w:bCs/>
          <w:sz w:val="20"/>
          <w:szCs w:val="20"/>
        </w:rPr>
        <w:t xml:space="preserve"> programme</w:t>
      </w:r>
    </w:p>
    <w:p w14:paraId="1D9B3FDC" w14:textId="66B5BAFA" w:rsidR="00C82220" w:rsidRPr="00DD5FA7" w:rsidRDefault="005A4A60" w:rsidP="0060024C">
      <w:pPr>
        <w:jc w:val="both"/>
        <w:rPr>
          <w:rFonts w:ascii="Calibri" w:hAnsi="Calibri" w:cs="Calibri"/>
          <w:sz w:val="20"/>
          <w:szCs w:val="20"/>
        </w:rPr>
      </w:pPr>
      <w:r w:rsidRPr="00DD5FA7">
        <w:rPr>
          <w:rFonts w:ascii="Calibri" w:hAnsi="Calibri" w:cs="Calibri"/>
          <w:sz w:val="20"/>
          <w:szCs w:val="20"/>
        </w:rPr>
        <w:t>The national data opt-out is a service that allows patients to opt out of their confidential patient information being used for research and planning.</w:t>
      </w:r>
    </w:p>
    <w:p w14:paraId="64D2F9BC" w14:textId="3D845E19" w:rsidR="005A4A60" w:rsidRPr="00DD5FA7" w:rsidRDefault="002E25EC" w:rsidP="0060024C">
      <w:pPr>
        <w:jc w:val="both"/>
        <w:rPr>
          <w:rFonts w:ascii="Calibri" w:hAnsi="Calibri" w:cs="Calibri"/>
          <w:sz w:val="20"/>
          <w:szCs w:val="20"/>
        </w:rPr>
      </w:pPr>
      <w:r w:rsidRPr="00DD5FA7">
        <w:rPr>
          <w:rFonts w:ascii="Calibri" w:hAnsi="Calibri" w:cs="Calibri"/>
          <w:sz w:val="20"/>
          <w:szCs w:val="20"/>
        </w:rPr>
        <w:t>The national data opt-out was introduced to enabl</w:t>
      </w:r>
      <w:r w:rsidR="005504D5" w:rsidRPr="00DD5FA7">
        <w:rPr>
          <w:rFonts w:ascii="Calibri" w:hAnsi="Calibri" w:cs="Calibri"/>
          <w:sz w:val="20"/>
          <w:szCs w:val="20"/>
        </w:rPr>
        <w:t>e</w:t>
      </w:r>
      <w:r w:rsidRPr="00DD5FA7">
        <w:rPr>
          <w:rFonts w:ascii="Calibri" w:hAnsi="Calibri" w:cs="Calibri"/>
          <w:sz w:val="20"/>
          <w:szCs w:val="20"/>
        </w:rPr>
        <w:t xml:space="preserve"> patients to opt out from the use of their data for research or planning purposes, in line with the recommendations of the National Data Guardian</w:t>
      </w:r>
      <w:r w:rsidR="005504D5" w:rsidRPr="00DD5FA7">
        <w:rPr>
          <w:rFonts w:ascii="Calibri" w:hAnsi="Calibri" w:cs="Calibri"/>
          <w:sz w:val="20"/>
          <w:szCs w:val="20"/>
        </w:rPr>
        <w:t xml:space="preserve">.  </w:t>
      </w:r>
      <w:r w:rsidR="0049776F" w:rsidRPr="00DD5FA7">
        <w:rPr>
          <w:rFonts w:ascii="Calibri" w:hAnsi="Calibri" w:cs="Calibri"/>
          <w:sz w:val="20"/>
          <w:szCs w:val="20"/>
        </w:rPr>
        <w:t>By 2020 all health and care organisations are required to be compliant with the national data opt-out policy, where confidential patient information is used for research and planning purposes.</w:t>
      </w:r>
    </w:p>
    <w:p w14:paraId="1A1AB82E" w14:textId="660598F6" w:rsidR="000A69AC" w:rsidRPr="00DD5FA7" w:rsidRDefault="000671CF" w:rsidP="0060024C">
      <w:pPr>
        <w:jc w:val="both"/>
        <w:rPr>
          <w:rFonts w:ascii="Calibri" w:hAnsi="Calibri" w:cs="Calibri"/>
          <w:sz w:val="20"/>
          <w:szCs w:val="20"/>
        </w:rPr>
      </w:pPr>
      <w:r w:rsidRPr="00DD5FA7">
        <w:rPr>
          <w:rFonts w:ascii="Calibri" w:hAnsi="Calibri" w:cs="Calibri"/>
          <w:sz w:val="20"/>
          <w:szCs w:val="20"/>
        </w:rPr>
        <w:t xml:space="preserve">Totally plc </w:t>
      </w:r>
      <w:r w:rsidR="00CA4EA9" w:rsidRPr="00DD5FA7">
        <w:rPr>
          <w:rFonts w:ascii="Calibri" w:hAnsi="Calibri" w:cs="Calibri"/>
          <w:sz w:val="20"/>
          <w:szCs w:val="20"/>
        </w:rPr>
        <w:t xml:space="preserve">is not currently engaged in routine activities that involve processing of patients’ data for purposes not involved in their direct care. This </w:t>
      </w:r>
      <w:r w:rsidR="00D01049" w:rsidRPr="00DD5FA7">
        <w:rPr>
          <w:rFonts w:ascii="Calibri" w:hAnsi="Calibri" w:cs="Calibri"/>
          <w:sz w:val="20"/>
          <w:szCs w:val="20"/>
        </w:rPr>
        <w:t xml:space="preserve">statement </w:t>
      </w:r>
      <w:r w:rsidR="00CA4EA9" w:rsidRPr="00DD5FA7">
        <w:rPr>
          <w:rFonts w:ascii="Calibri" w:hAnsi="Calibri" w:cs="Calibri"/>
          <w:sz w:val="20"/>
          <w:szCs w:val="20"/>
        </w:rPr>
        <w:t>therefore acts a</w:t>
      </w:r>
      <w:r w:rsidR="00D01049" w:rsidRPr="00DD5FA7">
        <w:rPr>
          <w:rFonts w:ascii="Calibri" w:hAnsi="Calibri" w:cs="Calibri"/>
          <w:sz w:val="20"/>
          <w:szCs w:val="20"/>
        </w:rPr>
        <w:t>s a</w:t>
      </w:r>
      <w:r w:rsidR="00CA4EA9" w:rsidRPr="00DD5FA7">
        <w:rPr>
          <w:rFonts w:ascii="Calibri" w:hAnsi="Calibri" w:cs="Calibri"/>
          <w:sz w:val="20"/>
          <w:szCs w:val="20"/>
        </w:rPr>
        <w:t xml:space="preserve"> backstop in the event that should such processing occur in the future, a mechanism exists to ensure that those patients who wish to opt out will have their wishes respected</w:t>
      </w:r>
      <w:r w:rsidR="00184F4B" w:rsidRPr="00DD5FA7">
        <w:rPr>
          <w:rFonts w:ascii="Calibri" w:hAnsi="Calibri" w:cs="Calibri"/>
          <w:sz w:val="20"/>
          <w:szCs w:val="20"/>
        </w:rPr>
        <w:t xml:space="preserve"> where this is not already anonymised.</w:t>
      </w:r>
    </w:p>
    <w:p w14:paraId="4A4336A5" w14:textId="506EDECE" w:rsidR="00ED0B28" w:rsidRPr="00DD5FA7" w:rsidRDefault="00787E40" w:rsidP="007D1A5F">
      <w:pPr>
        <w:rPr>
          <w:rFonts w:ascii="Calibri" w:hAnsi="Calibri" w:cs="Calibri"/>
          <w:sz w:val="20"/>
          <w:szCs w:val="20"/>
        </w:rPr>
      </w:pPr>
      <w:r>
        <w:rPr>
          <w:rFonts w:ascii="Calibri" w:hAnsi="Calibri" w:cs="Calibri"/>
          <w:noProof/>
          <w:sz w:val="20"/>
          <w:szCs w:val="20"/>
        </w:rPr>
        <w:pict w14:anchorId="421B8C5F">
          <v:rect id="_x0000_i1026" alt="" style="width:451.3pt;height:.05pt;mso-width-percent:0;mso-height-percent:0;mso-width-percent:0;mso-height-percent:0" o:hralign="center" o:hrstd="t" o:hr="t" fillcolor="#a0a0a0" stroked="f"/>
        </w:pict>
      </w:r>
    </w:p>
    <w:p w14:paraId="29F046DA" w14:textId="479793DB" w:rsidR="00EF1D87" w:rsidRPr="00C14680" w:rsidRDefault="00EF1D87" w:rsidP="002932F0">
      <w:pPr>
        <w:pStyle w:val="Caption"/>
        <w:rPr>
          <w:rFonts w:ascii="Calibri" w:hAnsi="Calibri" w:cs="Calibri"/>
          <w:color w:val="0070C0"/>
          <w:sz w:val="44"/>
          <w:szCs w:val="44"/>
        </w:rPr>
      </w:pPr>
      <w:r w:rsidRPr="00C14680">
        <w:rPr>
          <w:rFonts w:ascii="Calibri" w:hAnsi="Calibri" w:cs="Calibri"/>
          <w:color w:val="0070C0"/>
          <w:sz w:val="44"/>
          <w:szCs w:val="44"/>
        </w:rPr>
        <w:t>Cookie Policy</w:t>
      </w:r>
    </w:p>
    <w:p w14:paraId="01DAF3CA" w14:textId="79E48FD5" w:rsidR="00EF1D87" w:rsidRPr="00DD5FA7" w:rsidRDefault="00EF1D87" w:rsidP="0060024C">
      <w:pPr>
        <w:jc w:val="both"/>
        <w:rPr>
          <w:rFonts w:ascii="Calibri" w:hAnsi="Calibri" w:cs="Calibri"/>
          <w:sz w:val="20"/>
          <w:szCs w:val="20"/>
        </w:rPr>
      </w:pPr>
      <w:r w:rsidRPr="00DD5FA7">
        <w:rPr>
          <w:rFonts w:ascii="Calibri" w:hAnsi="Calibri" w:cs="Calibri"/>
          <w:b/>
          <w:bCs/>
          <w:sz w:val="20"/>
          <w:szCs w:val="20"/>
        </w:rPr>
        <w:t>This is the internet privacy policy for </w:t>
      </w:r>
      <w:hyperlink r:id="rId11" w:history="1">
        <w:r w:rsidRPr="00DD5FA7">
          <w:rPr>
            <w:rStyle w:val="Hyperlink"/>
            <w:rFonts w:ascii="Calibri" w:hAnsi="Calibri" w:cs="Calibri"/>
            <w:sz w:val="20"/>
            <w:szCs w:val="20"/>
          </w:rPr>
          <w:t>www.totallyplc.com/</w:t>
        </w:r>
      </w:hyperlink>
      <w:r w:rsidR="007D1A5F" w:rsidRPr="00DD5FA7">
        <w:rPr>
          <w:rFonts w:ascii="Calibri" w:hAnsi="Calibri" w:cs="Calibri"/>
          <w:sz w:val="20"/>
          <w:szCs w:val="20"/>
        </w:rPr>
        <w:t xml:space="preserve"> </w:t>
      </w:r>
      <w:r w:rsidRPr="00DD5FA7">
        <w:rPr>
          <w:rFonts w:ascii="Calibri" w:hAnsi="Calibri" w:cs="Calibri"/>
          <w:b/>
          <w:bCs/>
          <w:sz w:val="20"/>
          <w:szCs w:val="20"/>
        </w:rPr>
        <w:t>(the “Website”)</w:t>
      </w:r>
      <w:r w:rsidR="002932F0" w:rsidRPr="00DD5FA7">
        <w:rPr>
          <w:rFonts w:ascii="Calibri" w:hAnsi="Calibri" w:cs="Calibri"/>
          <w:b/>
          <w:bCs/>
          <w:sz w:val="20"/>
          <w:szCs w:val="20"/>
        </w:rPr>
        <w:t>.</w:t>
      </w:r>
    </w:p>
    <w:p w14:paraId="47C730A6" w14:textId="59268156" w:rsidR="00EF1D8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This website is the property of Totally plc. </w:t>
      </w:r>
      <w:r w:rsidR="002932F0" w:rsidRPr="00DD5FA7">
        <w:rPr>
          <w:rFonts w:ascii="Calibri" w:hAnsi="Calibri" w:cs="Calibri"/>
          <w:sz w:val="20"/>
          <w:szCs w:val="20"/>
        </w:rPr>
        <w:t xml:space="preserve"> </w:t>
      </w:r>
      <w:r w:rsidRPr="00DD5FA7">
        <w:rPr>
          <w:rFonts w:ascii="Calibri" w:hAnsi="Calibri" w:cs="Calibri"/>
          <w:sz w:val="20"/>
          <w:szCs w:val="20"/>
        </w:rPr>
        <w:t xml:space="preserve">We take the privacy of all visitors to this Website very seriously and therefore set out in this privacy and cookies policy our position regarding certain privacy matters and the use of cookies on this </w:t>
      </w:r>
      <w:r w:rsidR="00DD5FA7" w:rsidRPr="00DD5FA7">
        <w:rPr>
          <w:rFonts w:ascii="Calibri" w:hAnsi="Calibri" w:cs="Calibri"/>
          <w:sz w:val="20"/>
          <w:szCs w:val="20"/>
        </w:rPr>
        <w:t>w</w:t>
      </w:r>
      <w:r w:rsidRPr="00DD5FA7">
        <w:rPr>
          <w:rFonts w:ascii="Calibri" w:hAnsi="Calibri" w:cs="Calibri"/>
          <w:sz w:val="20"/>
          <w:szCs w:val="20"/>
        </w:rPr>
        <w:t>ebsite.</w:t>
      </w:r>
    </w:p>
    <w:p w14:paraId="6FE33EFD" w14:textId="353CA998" w:rsidR="00F304AA" w:rsidRPr="00DD5FA7" w:rsidRDefault="00F304AA" w:rsidP="0060024C">
      <w:pPr>
        <w:jc w:val="both"/>
        <w:rPr>
          <w:rFonts w:ascii="Calibri" w:hAnsi="Calibri" w:cs="Calibri"/>
          <w:sz w:val="20"/>
          <w:szCs w:val="20"/>
        </w:rPr>
      </w:pPr>
      <w:r w:rsidRPr="00DD5FA7">
        <w:rPr>
          <w:rFonts w:ascii="Calibri" w:hAnsi="Calibri" w:cs="Calibri"/>
          <w:sz w:val="20"/>
          <w:szCs w:val="20"/>
        </w:rPr>
        <w:t>From time to time, our website may contain links to and from our strategic partner(s), partner network(s), strategic sponsor(s), advertiser(s), and affiliate(s). If you follow a link to any of these websites, please note that these websites have their own privacy policies and that we do not accept any responsibility or liability for these policies.</w:t>
      </w:r>
    </w:p>
    <w:p w14:paraId="3FA226D9" w14:textId="59CE64E0" w:rsidR="00EF1D87" w:rsidRPr="00DD5FA7" w:rsidRDefault="00EF1D87" w:rsidP="0060024C">
      <w:pPr>
        <w:jc w:val="both"/>
        <w:rPr>
          <w:rFonts w:ascii="Calibri" w:hAnsi="Calibri" w:cs="Calibri"/>
          <w:sz w:val="20"/>
          <w:szCs w:val="20"/>
        </w:rPr>
      </w:pPr>
      <w:r w:rsidRPr="00DD5FA7">
        <w:rPr>
          <w:rFonts w:ascii="Calibri" w:hAnsi="Calibri" w:cs="Calibri"/>
          <w:sz w:val="20"/>
          <w:szCs w:val="20"/>
        </w:rPr>
        <w:t>This policy covers all data that is shared by a visitor with us whether directly via </w:t>
      </w:r>
      <w:r w:rsidR="007D1A5F" w:rsidRPr="00DD5FA7">
        <w:rPr>
          <w:rStyle w:val="Hyperlink"/>
          <w:rFonts w:ascii="Calibri" w:hAnsi="Calibri" w:cs="Calibri"/>
          <w:sz w:val="20"/>
          <w:szCs w:val="20"/>
        </w:rPr>
        <w:t>our website totally</w:t>
      </w:r>
      <w:r w:rsidR="007D1A5F" w:rsidRPr="00DD5FA7">
        <w:rPr>
          <w:rFonts w:ascii="Calibri" w:hAnsi="Calibri" w:cs="Calibri"/>
          <w:sz w:val="20"/>
          <w:szCs w:val="20"/>
        </w:rPr>
        <w:t xml:space="preserve">plc.com </w:t>
      </w:r>
      <w:r w:rsidRPr="00DD5FA7">
        <w:rPr>
          <w:rFonts w:ascii="Calibri" w:hAnsi="Calibri" w:cs="Calibri"/>
          <w:sz w:val="20"/>
          <w:szCs w:val="20"/>
        </w:rPr>
        <w:t xml:space="preserve">or via email. </w:t>
      </w:r>
      <w:r w:rsidR="002932F0" w:rsidRPr="00DD5FA7">
        <w:rPr>
          <w:rFonts w:ascii="Calibri" w:hAnsi="Calibri" w:cs="Calibri"/>
          <w:sz w:val="20"/>
          <w:szCs w:val="20"/>
        </w:rPr>
        <w:t xml:space="preserve"> </w:t>
      </w:r>
      <w:r w:rsidRPr="00DD5FA7">
        <w:rPr>
          <w:rFonts w:ascii="Calibri" w:hAnsi="Calibri" w:cs="Calibri"/>
          <w:sz w:val="20"/>
          <w:szCs w:val="20"/>
        </w:rPr>
        <w:t xml:space="preserve">This policy is occasionally updated by </w:t>
      </w:r>
      <w:r w:rsidR="00D104D4" w:rsidRPr="00DD5FA7">
        <w:rPr>
          <w:rFonts w:ascii="Calibri" w:hAnsi="Calibri" w:cs="Calibri"/>
          <w:sz w:val="20"/>
          <w:szCs w:val="20"/>
        </w:rPr>
        <w:t>us,</w:t>
      </w:r>
      <w:r w:rsidRPr="00DD5FA7">
        <w:rPr>
          <w:rFonts w:ascii="Calibri" w:hAnsi="Calibri" w:cs="Calibri"/>
          <w:sz w:val="20"/>
          <w:szCs w:val="20"/>
        </w:rPr>
        <w:t xml:space="preserve"> so we suggest you re-review from time to time.</w:t>
      </w:r>
    </w:p>
    <w:p w14:paraId="4AB93BCE"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t>This policy provides an explanation as to what happens to any personal data that you share with us, or that we collect from you either directly via this Website or via email.</w:t>
      </w:r>
    </w:p>
    <w:p w14:paraId="072876AB" w14:textId="10C5299D" w:rsidR="00D93348" w:rsidRPr="00DD5FA7" w:rsidRDefault="00EF1D87" w:rsidP="0060024C">
      <w:pPr>
        <w:jc w:val="both"/>
        <w:rPr>
          <w:rFonts w:ascii="Calibri" w:hAnsi="Calibri" w:cs="Calibri"/>
          <w:sz w:val="20"/>
          <w:szCs w:val="20"/>
        </w:rPr>
      </w:pPr>
      <w:r w:rsidRPr="00DD5FA7">
        <w:rPr>
          <w:rFonts w:ascii="Calibri" w:hAnsi="Calibri" w:cs="Calibri"/>
          <w:sz w:val="20"/>
          <w:szCs w:val="20"/>
        </w:rPr>
        <w:t>Certain businesses are required under the data protection act to have a Data Protection Officer</w:t>
      </w:r>
      <w:r w:rsidR="002932F0" w:rsidRPr="00DD5FA7">
        <w:rPr>
          <w:rFonts w:ascii="Calibri" w:hAnsi="Calibri" w:cs="Calibri"/>
          <w:sz w:val="20"/>
          <w:szCs w:val="20"/>
        </w:rPr>
        <w:t xml:space="preserve"> (DPO)</w:t>
      </w:r>
      <w:r w:rsidRPr="00DD5FA7">
        <w:rPr>
          <w:rFonts w:ascii="Calibri" w:hAnsi="Calibri" w:cs="Calibri"/>
          <w:sz w:val="20"/>
          <w:szCs w:val="20"/>
        </w:rPr>
        <w:t>.</w:t>
      </w:r>
      <w:r w:rsidR="002932F0" w:rsidRPr="00DD5FA7">
        <w:rPr>
          <w:rFonts w:ascii="Calibri" w:hAnsi="Calibri" w:cs="Calibri"/>
          <w:sz w:val="20"/>
          <w:szCs w:val="20"/>
        </w:rPr>
        <w:t xml:space="preserve"> </w:t>
      </w:r>
      <w:r w:rsidRPr="00DD5FA7">
        <w:rPr>
          <w:rFonts w:ascii="Calibri" w:hAnsi="Calibri" w:cs="Calibri"/>
          <w:sz w:val="20"/>
          <w:szCs w:val="20"/>
        </w:rPr>
        <w:t xml:space="preserve"> For the purpose of the Data Protection Act 1998 our Data Protection Officer can be contacted on 020 3866 </w:t>
      </w:r>
      <w:r w:rsidR="002932F0" w:rsidRPr="00DD5FA7">
        <w:rPr>
          <w:rFonts w:ascii="Calibri" w:hAnsi="Calibri" w:cs="Calibri"/>
          <w:sz w:val="20"/>
          <w:szCs w:val="20"/>
        </w:rPr>
        <w:t>3330</w:t>
      </w:r>
      <w:r w:rsidRPr="00DD5FA7">
        <w:rPr>
          <w:rFonts w:ascii="Calibri" w:hAnsi="Calibri" w:cs="Calibri"/>
          <w:sz w:val="20"/>
          <w:szCs w:val="20"/>
        </w:rPr>
        <w:t xml:space="preserve"> or emailed at </w:t>
      </w:r>
      <w:hyperlink r:id="rId12" w:history="1">
        <w:r w:rsidR="000455EE" w:rsidRPr="00DD5FA7">
          <w:rPr>
            <w:rStyle w:val="Hyperlink"/>
            <w:rFonts w:ascii="Calibri" w:hAnsi="Calibri" w:cs="Calibri"/>
            <w:sz w:val="20"/>
            <w:szCs w:val="20"/>
          </w:rPr>
          <w:t>dpo@totallygroup.com</w:t>
        </w:r>
      </w:hyperlink>
      <w:r w:rsidRPr="00DD5FA7">
        <w:rPr>
          <w:rFonts w:ascii="Calibri" w:hAnsi="Calibri" w:cs="Calibri"/>
          <w:sz w:val="20"/>
          <w:szCs w:val="20"/>
        </w:rPr>
        <w:t>.</w:t>
      </w:r>
    </w:p>
    <w:p w14:paraId="6B1729D5" w14:textId="33940635" w:rsidR="00EF1D87" w:rsidRPr="00DD5FA7" w:rsidRDefault="00EF1D87" w:rsidP="00675184">
      <w:pPr>
        <w:rPr>
          <w:rFonts w:ascii="Calibri" w:hAnsi="Calibri" w:cs="Calibri"/>
          <w:sz w:val="20"/>
          <w:szCs w:val="20"/>
        </w:rPr>
      </w:pPr>
      <w:r w:rsidRPr="00DD5FA7">
        <w:rPr>
          <w:rFonts w:ascii="Calibri" w:hAnsi="Calibri" w:cs="Calibri"/>
          <w:b/>
          <w:bCs/>
          <w:sz w:val="20"/>
          <w:szCs w:val="20"/>
        </w:rPr>
        <w:t xml:space="preserve">Information we </w:t>
      </w:r>
      <w:r w:rsidR="00153575" w:rsidRPr="00DD5FA7">
        <w:rPr>
          <w:rFonts w:ascii="Calibri" w:hAnsi="Calibri" w:cs="Calibri"/>
          <w:b/>
          <w:bCs/>
          <w:sz w:val="20"/>
          <w:szCs w:val="20"/>
        </w:rPr>
        <w:t>collect.</w:t>
      </w:r>
    </w:p>
    <w:p w14:paraId="72ACC3EA" w14:textId="20E49684" w:rsidR="00EF1D8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In operating our </w:t>
      </w:r>
      <w:r w:rsidR="00DD5FA7">
        <w:rPr>
          <w:rFonts w:ascii="Calibri" w:hAnsi="Calibri" w:cs="Calibri"/>
          <w:sz w:val="20"/>
          <w:szCs w:val="20"/>
        </w:rPr>
        <w:t>w</w:t>
      </w:r>
      <w:r w:rsidR="00153575" w:rsidRPr="00DD5FA7">
        <w:rPr>
          <w:rFonts w:ascii="Calibri" w:hAnsi="Calibri" w:cs="Calibri"/>
          <w:sz w:val="20"/>
          <w:szCs w:val="20"/>
        </w:rPr>
        <w:t>ebsite,</w:t>
      </w:r>
      <w:r w:rsidRPr="00DD5FA7">
        <w:rPr>
          <w:rFonts w:ascii="Calibri" w:hAnsi="Calibri" w:cs="Calibri"/>
          <w:sz w:val="20"/>
          <w:szCs w:val="20"/>
        </w:rPr>
        <w:t xml:space="preserve"> we may collect and process the following data about you:</w:t>
      </w:r>
    </w:p>
    <w:p w14:paraId="31372B28" w14:textId="2C0404BF" w:rsidR="00191F4D" w:rsidRPr="00DD5FA7" w:rsidRDefault="00EF1D87" w:rsidP="0060024C">
      <w:pPr>
        <w:pStyle w:val="ListParagraph"/>
        <w:numPr>
          <w:ilvl w:val="1"/>
          <w:numId w:val="7"/>
        </w:numPr>
        <w:jc w:val="both"/>
        <w:rPr>
          <w:rFonts w:ascii="Calibri" w:hAnsi="Calibri" w:cs="Calibri"/>
          <w:sz w:val="20"/>
          <w:szCs w:val="20"/>
        </w:rPr>
      </w:pPr>
      <w:r w:rsidRPr="00DD5FA7">
        <w:rPr>
          <w:rFonts w:ascii="Calibri" w:hAnsi="Calibri" w:cs="Calibri"/>
          <w:sz w:val="20"/>
          <w:szCs w:val="20"/>
        </w:rPr>
        <w:lastRenderedPageBreak/>
        <w:t xml:space="preserve">Details of your visits to our </w:t>
      </w:r>
      <w:r w:rsidR="00DD5FA7">
        <w:rPr>
          <w:rFonts w:ascii="Calibri" w:hAnsi="Calibri" w:cs="Calibri"/>
          <w:sz w:val="20"/>
          <w:szCs w:val="20"/>
        </w:rPr>
        <w:t>w</w:t>
      </w:r>
      <w:r w:rsidRPr="00DD5FA7">
        <w:rPr>
          <w:rFonts w:ascii="Calibri" w:hAnsi="Calibri" w:cs="Calibri"/>
          <w:sz w:val="20"/>
          <w:szCs w:val="20"/>
        </w:rPr>
        <w:t>ebsite and the resources that you access including, but not limited to, traffic data, location data, weblog statistics and other communication data.</w:t>
      </w:r>
    </w:p>
    <w:p w14:paraId="2C7F77E5" w14:textId="0B2335CD" w:rsidR="00EF1D8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1.2       Information that you provide by filling in forms on our </w:t>
      </w:r>
      <w:r w:rsidR="00DD5FA7">
        <w:rPr>
          <w:rFonts w:ascii="Calibri" w:hAnsi="Calibri" w:cs="Calibri"/>
          <w:sz w:val="20"/>
          <w:szCs w:val="20"/>
        </w:rPr>
        <w:t>w</w:t>
      </w:r>
      <w:r w:rsidRPr="00DD5FA7">
        <w:rPr>
          <w:rFonts w:ascii="Calibri" w:hAnsi="Calibri" w:cs="Calibri"/>
          <w:sz w:val="20"/>
          <w:szCs w:val="20"/>
        </w:rPr>
        <w:t>ebsite, such as when you register to receive information such as a newsletter or contact us via the contact us page.</w:t>
      </w:r>
    </w:p>
    <w:p w14:paraId="31276848"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t>1.3       Information provided to us when you communicate with us for any reason.</w:t>
      </w:r>
    </w:p>
    <w:p w14:paraId="4FD84EB3" w14:textId="116BC8E7" w:rsidR="00EF1D87" w:rsidRPr="00DD5FA7" w:rsidRDefault="00EF1D87" w:rsidP="0060024C">
      <w:pPr>
        <w:jc w:val="both"/>
        <w:rPr>
          <w:rFonts w:ascii="Calibri" w:hAnsi="Calibri" w:cs="Calibri"/>
          <w:sz w:val="20"/>
          <w:szCs w:val="20"/>
        </w:rPr>
      </w:pPr>
      <w:r w:rsidRPr="00DD5FA7">
        <w:rPr>
          <w:rFonts w:ascii="Calibri" w:hAnsi="Calibri" w:cs="Calibri"/>
          <w:b/>
          <w:bCs/>
          <w:sz w:val="20"/>
          <w:szCs w:val="20"/>
        </w:rPr>
        <w:t>Use of cookies</w:t>
      </w:r>
    </w:p>
    <w:p w14:paraId="384FF9E0" w14:textId="32665EED" w:rsidR="00EF1D8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On occasion, we may gather information about your computer for our services, and to provide statistical information regarding the use of our </w:t>
      </w:r>
      <w:r w:rsidR="00DD5FA7">
        <w:rPr>
          <w:rFonts w:ascii="Calibri" w:hAnsi="Calibri" w:cs="Calibri"/>
          <w:sz w:val="20"/>
          <w:szCs w:val="20"/>
        </w:rPr>
        <w:t>w</w:t>
      </w:r>
      <w:r w:rsidRPr="00DD5FA7">
        <w:rPr>
          <w:rFonts w:ascii="Calibri" w:hAnsi="Calibri" w:cs="Calibri"/>
          <w:sz w:val="20"/>
          <w:szCs w:val="20"/>
        </w:rPr>
        <w:t>ebsite to our advertisers.</w:t>
      </w:r>
    </w:p>
    <w:p w14:paraId="6F31DFD6" w14:textId="77777777" w:rsidR="00EF1D8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Such information will not identify you personally, it is statistical data about our visitors and their use of our site. </w:t>
      </w:r>
      <w:r w:rsidR="002932F0" w:rsidRPr="00DD5FA7">
        <w:rPr>
          <w:rFonts w:ascii="Calibri" w:hAnsi="Calibri" w:cs="Calibri"/>
          <w:sz w:val="20"/>
          <w:szCs w:val="20"/>
        </w:rPr>
        <w:t xml:space="preserve"> </w:t>
      </w:r>
      <w:r w:rsidRPr="00DD5FA7">
        <w:rPr>
          <w:rFonts w:ascii="Calibri" w:hAnsi="Calibri" w:cs="Calibri"/>
          <w:sz w:val="20"/>
          <w:szCs w:val="20"/>
        </w:rPr>
        <w:t xml:space="preserve">This statistical data does not identify any personal details whatsoever. </w:t>
      </w:r>
      <w:r w:rsidR="002932F0" w:rsidRPr="00DD5FA7">
        <w:rPr>
          <w:rFonts w:ascii="Calibri" w:hAnsi="Calibri" w:cs="Calibri"/>
          <w:sz w:val="20"/>
          <w:szCs w:val="20"/>
        </w:rPr>
        <w:t xml:space="preserve"> </w:t>
      </w:r>
      <w:r w:rsidRPr="00DD5FA7">
        <w:rPr>
          <w:rFonts w:ascii="Calibri" w:hAnsi="Calibri" w:cs="Calibri"/>
          <w:sz w:val="20"/>
          <w:szCs w:val="20"/>
        </w:rPr>
        <w:t>It is used by us to analyse how visitors interact with the Website so that we can continue to develop and improve this Website.</w:t>
      </w:r>
    </w:p>
    <w:p w14:paraId="6F174514" w14:textId="3FE23690" w:rsidR="000C0CC7" w:rsidRPr="00DD5FA7" w:rsidRDefault="00EF1D87" w:rsidP="0060024C">
      <w:pPr>
        <w:jc w:val="both"/>
        <w:rPr>
          <w:rFonts w:ascii="Calibri" w:hAnsi="Calibri" w:cs="Calibri"/>
          <w:sz w:val="20"/>
          <w:szCs w:val="20"/>
        </w:rPr>
      </w:pPr>
      <w:r w:rsidRPr="00DD5FA7">
        <w:rPr>
          <w:rFonts w:ascii="Calibri" w:hAnsi="Calibri" w:cs="Calibri"/>
          <w:sz w:val="20"/>
          <w:szCs w:val="20"/>
        </w:rPr>
        <w:t xml:space="preserve">We may gather information about your general Internet use by using a cookie file that is downloaded to your computer. Where used, these cookies are downloaded to your computer automatically.  This cookie file is stored on the hard drive of your computer as cookies contain information that is transferred to your computer’s hard drive. They help us to improve our </w:t>
      </w:r>
      <w:r w:rsidR="00DD5FA7">
        <w:rPr>
          <w:rFonts w:ascii="Calibri" w:hAnsi="Calibri" w:cs="Calibri"/>
          <w:sz w:val="20"/>
          <w:szCs w:val="20"/>
        </w:rPr>
        <w:t>w</w:t>
      </w:r>
      <w:r w:rsidRPr="00DD5FA7">
        <w:rPr>
          <w:rFonts w:ascii="Calibri" w:hAnsi="Calibri" w:cs="Calibri"/>
          <w:sz w:val="20"/>
          <w:szCs w:val="20"/>
        </w:rPr>
        <w:t>ebsite and the service that we provide to you.</w:t>
      </w:r>
    </w:p>
    <w:p w14:paraId="2B2F21AE" w14:textId="0768C596" w:rsidR="00EF1D87" w:rsidRPr="00DD5FA7" w:rsidRDefault="00EF1D87" w:rsidP="00EF1D87">
      <w:pPr>
        <w:rPr>
          <w:rFonts w:ascii="Calibri" w:hAnsi="Calibri" w:cs="Calibri"/>
          <w:sz w:val="20"/>
          <w:szCs w:val="20"/>
        </w:rPr>
      </w:pPr>
      <w:r w:rsidRPr="00DD5FA7">
        <w:rPr>
          <w:rFonts w:ascii="Calibri" w:hAnsi="Calibri" w:cs="Calibri"/>
          <w:sz w:val="20"/>
          <w:szCs w:val="20"/>
        </w:rPr>
        <w:t xml:space="preserve">All computers </w:t>
      </w:r>
      <w:r w:rsidR="002932F0" w:rsidRPr="00DD5FA7">
        <w:rPr>
          <w:rFonts w:ascii="Calibri" w:hAnsi="Calibri" w:cs="Calibri"/>
          <w:sz w:val="20"/>
          <w:szCs w:val="20"/>
        </w:rPr>
        <w:t>can</w:t>
      </w:r>
      <w:r w:rsidRPr="00DD5FA7">
        <w:rPr>
          <w:rFonts w:ascii="Calibri" w:hAnsi="Calibri" w:cs="Calibri"/>
          <w:sz w:val="20"/>
          <w:szCs w:val="20"/>
        </w:rPr>
        <w:t xml:space="preserve"> decline cookies. </w:t>
      </w:r>
      <w:r w:rsidR="002932F0" w:rsidRPr="00DD5FA7">
        <w:rPr>
          <w:rFonts w:ascii="Calibri" w:hAnsi="Calibri" w:cs="Calibri"/>
          <w:sz w:val="20"/>
          <w:szCs w:val="20"/>
        </w:rPr>
        <w:t xml:space="preserve"> </w:t>
      </w:r>
      <w:r w:rsidRPr="00DD5FA7">
        <w:rPr>
          <w:rFonts w:ascii="Calibri" w:hAnsi="Calibri" w:cs="Calibri"/>
          <w:sz w:val="20"/>
          <w:szCs w:val="20"/>
        </w:rPr>
        <w:t xml:space="preserve">This can be done by activating the setting on your browser which enables you to decline the cookies. </w:t>
      </w:r>
      <w:r w:rsidR="002932F0" w:rsidRPr="00DD5FA7">
        <w:rPr>
          <w:rFonts w:ascii="Calibri" w:hAnsi="Calibri" w:cs="Calibri"/>
          <w:sz w:val="20"/>
          <w:szCs w:val="20"/>
        </w:rPr>
        <w:t xml:space="preserve"> </w:t>
      </w:r>
      <w:r w:rsidRPr="00DD5FA7">
        <w:rPr>
          <w:rFonts w:ascii="Calibri" w:hAnsi="Calibri" w:cs="Calibri"/>
          <w:sz w:val="20"/>
          <w:szCs w:val="20"/>
        </w:rPr>
        <w:t xml:space="preserve">Please note that should you choose to decline </w:t>
      </w:r>
      <w:r w:rsidR="00675184" w:rsidRPr="00DD5FA7">
        <w:rPr>
          <w:rFonts w:ascii="Calibri" w:hAnsi="Calibri" w:cs="Calibri"/>
          <w:sz w:val="20"/>
          <w:szCs w:val="20"/>
        </w:rPr>
        <w:t>cookies;</w:t>
      </w:r>
      <w:r w:rsidRPr="00DD5FA7">
        <w:rPr>
          <w:rFonts w:ascii="Calibri" w:hAnsi="Calibri" w:cs="Calibri"/>
          <w:sz w:val="20"/>
          <w:szCs w:val="20"/>
        </w:rPr>
        <w:t xml:space="preserve"> you may be unable to access </w:t>
      </w:r>
      <w:r w:rsidR="002932F0" w:rsidRPr="00DD5FA7">
        <w:rPr>
          <w:rFonts w:ascii="Calibri" w:hAnsi="Calibri" w:cs="Calibri"/>
          <w:sz w:val="20"/>
          <w:szCs w:val="20"/>
        </w:rPr>
        <w:t>areas</w:t>
      </w:r>
      <w:r w:rsidRPr="00DD5FA7">
        <w:rPr>
          <w:rFonts w:ascii="Calibri" w:hAnsi="Calibri" w:cs="Calibri"/>
          <w:sz w:val="20"/>
          <w:szCs w:val="20"/>
        </w:rPr>
        <w:t xml:space="preserve"> of our </w:t>
      </w:r>
      <w:r w:rsidR="00DD5FA7">
        <w:rPr>
          <w:rFonts w:ascii="Calibri" w:hAnsi="Calibri" w:cs="Calibri"/>
          <w:sz w:val="20"/>
          <w:szCs w:val="20"/>
        </w:rPr>
        <w:t>w</w:t>
      </w:r>
      <w:r w:rsidRPr="00DD5FA7">
        <w:rPr>
          <w:rFonts w:ascii="Calibri" w:hAnsi="Calibri" w:cs="Calibri"/>
          <w:sz w:val="20"/>
          <w:szCs w:val="20"/>
        </w:rPr>
        <w:t>ebsite.</w:t>
      </w:r>
    </w:p>
    <w:p w14:paraId="4A2BE388" w14:textId="540D90C4" w:rsidR="00EF1D87" w:rsidRPr="00DD5FA7" w:rsidRDefault="00EF1D87" w:rsidP="00EF1D87">
      <w:pPr>
        <w:rPr>
          <w:rFonts w:ascii="Calibri" w:hAnsi="Calibri" w:cs="Calibri"/>
          <w:sz w:val="20"/>
          <w:szCs w:val="20"/>
        </w:rPr>
      </w:pPr>
      <w:r w:rsidRPr="00DD5FA7">
        <w:rPr>
          <w:rFonts w:ascii="Calibri" w:hAnsi="Calibri" w:cs="Calibri"/>
          <w:sz w:val="20"/>
          <w:szCs w:val="20"/>
        </w:rPr>
        <w:t xml:space="preserve">Any advertising featured on this Website may also incorporate cookies, over which we have no control. </w:t>
      </w:r>
      <w:r w:rsidR="002932F0" w:rsidRPr="00DD5FA7">
        <w:rPr>
          <w:rFonts w:ascii="Calibri" w:hAnsi="Calibri" w:cs="Calibri"/>
          <w:sz w:val="20"/>
          <w:szCs w:val="20"/>
        </w:rPr>
        <w:t xml:space="preserve"> </w:t>
      </w:r>
      <w:r w:rsidRPr="00DD5FA7">
        <w:rPr>
          <w:rFonts w:ascii="Calibri" w:hAnsi="Calibri" w:cs="Calibri"/>
          <w:sz w:val="20"/>
          <w:szCs w:val="20"/>
        </w:rPr>
        <w:t xml:space="preserve">Such cookies (if used) would be downloaded once you click on advertisements on our </w:t>
      </w:r>
      <w:r w:rsidR="00DD5FA7">
        <w:rPr>
          <w:rFonts w:ascii="Calibri" w:hAnsi="Calibri" w:cs="Calibri"/>
          <w:sz w:val="20"/>
          <w:szCs w:val="20"/>
        </w:rPr>
        <w:t>w</w:t>
      </w:r>
      <w:r w:rsidRPr="00DD5FA7">
        <w:rPr>
          <w:rFonts w:ascii="Calibri" w:hAnsi="Calibri" w:cs="Calibri"/>
          <w:sz w:val="20"/>
          <w:szCs w:val="20"/>
        </w:rPr>
        <w:t>ebsite.</w:t>
      </w:r>
    </w:p>
    <w:p w14:paraId="7DAAB436" w14:textId="77777777" w:rsidR="00EF1D87" w:rsidRPr="00DD5FA7" w:rsidRDefault="00EF1D87" w:rsidP="000439B2">
      <w:pPr>
        <w:rPr>
          <w:rFonts w:ascii="Calibri" w:hAnsi="Calibri" w:cs="Calibri"/>
          <w:sz w:val="20"/>
          <w:szCs w:val="20"/>
        </w:rPr>
      </w:pPr>
      <w:r w:rsidRPr="00DD5FA7">
        <w:rPr>
          <w:rFonts w:ascii="Calibri" w:hAnsi="Calibri" w:cs="Calibri"/>
          <w:b/>
          <w:bCs/>
          <w:sz w:val="20"/>
          <w:szCs w:val="20"/>
        </w:rPr>
        <w:t>Contacting us</w:t>
      </w:r>
    </w:p>
    <w:p w14:paraId="18D06D36" w14:textId="29613134" w:rsidR="00EF1D87" w:rsidRPr="00DD5FA7" w:rsidRDefault="00EF1D87" w:rsidP="00EF1D87">
      <w:pPr>
        <w:rPr>
          <w:rFonts w:ascii="Calibri" w:hAnsi="Calibri" w:cs="Calibri"/>
          <w:sz w:val="20"/>
          <w:szCs w:val="20"/>
        </w:rPr>
      </w:pPr>
      <w:r w:rsidRPr="00DD5FA7">
        <w:rPr>
          <w:rFonts w:ascii="Calibri" w:hAnsi="Calibri" w:cs="Calibri"/>
          <w:sz w:val="20"/>
          <w:szCs w:val="20"/>
        </w:rPr>
        <w:t xml:space="preserve">We welcome any queries, </w:t>
      </w:r>
      <w:r w:rsidR="000439B2" w:rsidRPr="00DD5FA7">
        <w:rPr>
          <w:rFonts w:ascii="Calibri" w:hAnsi="Calibri" w:cs="Calibri"/>
          <w:sz w:val="20"/>
          <w:szCs w:val="20"/>
        </w:rPr>
        <w:t>comments,</w:t>
      </w:r>
      <w:r w:rsidRPr="00DD5FA7">
        <w:rPr>
          <w:rFonts w:ascii="Calibri" w:hAnsi="Calibri" w:cs="Calibri"/>
          <w:sz w:val="20"/>
          <w:szCs w:val="20"/>
        </w:rPr>
        <w:t xml:space="preserve"> or requests you may have regarding this policy </w:t>
      </w:r>
      <w:r w:rsidR="00DD5FA7" w:rsidRPr="00DD5FA7">
        <w:rPr>
          <w:rFonts w:ascii="Calibri" w:hAnsi="Calibri" w:cs="Calibri"/>
          <w:sz w:val="20"/>
          <w:szCs w:val="20"/>
        </w:rPr>
        <w:t xml:space="preserve">and </w:t>
      </w:r>
      <w:r w:rsidRPr="00DD5FA7">
        <w:rPr>
          <w:rFonts w:ascii="Calibri" w:hAnsi="Calibri" w:cs="Calibri"/>
          <w:sz w:val="20"/>
          <w:szCs w:val="20"/>
        </w:rPr>
        <w:t>please do</w:t>
      </w:r>
      <w:r w:rsidR="00DD5FA7" w:rsidRPr="00DD5FA7">
        <w:rPr>
          <w:rFonts w:ascii="Calibri" w:hAnsi="Calibri" w:cs="Calibri"/>
          <w:sz w:val="20"/>
          <w:szCs w:val="20"/>
        </w:rPr>
        <w:t xml:space="preserve"> </w:t>
      </w:r>
      <w:r w:rsidRPr="00DD5FA7">
        <w:rPr>
          <w:rFonts w:ascii="Calibri" w:hAnsi="Calibri" w:cs="Calibri"/>
          <w:sz w:val="20"/>
          <w:szCs w:val="20"/>
        </w:rPr>
        <w:t>not hesitate to contact us at </w:t>
      </w:r>
      <w:hyperlink r:id="rId13" w:history="1">
        <w:r w:rsidR="000455EE" w:rsidRPr="00DD5FA7">
          <w:rPr>
            <w:rStyle w:val="Hyperlink"/>
            <w:rFonts w:ascii="Calibri" w:hAnsi="Calibri" w:cs="Calibri"/>
            <w:sz w:val="20"/>
            <w:szCs w:val="20"/>
          </w:rPr>
          <w:t>dpo@totally.com</w:t>
        </w:r>
      </w:hyperlink>
      <w:r w:rsidRPr="00DD5FA7">
        <w:rPr>
          <w:rFonts w:ascii="Calibri" w:hAnsi="Calibri" w:cs="Calibri"/>
          <w:b/>
          <w:bCs/>
          <w:sz w:val="20"/>
          <w:szCs w:val="20"/>
        </w:rPr>
        <w:t>.</w:t>
      </w:r>
    </w:p>
    <w:p w14:paraId="0EFA722F" w14:textId="77777777" w:rsidR="00EF1D87" w:rsidRPr="00DD5FA7" w:rsidRDefault="00EF1D87" w:rsidP="00EF1D87">
      <w:pPr>
        <w:rPr>
          <w:rFonts w:ascii="Calibri" w:hAnsi="Calibri" w:cs="Calibri"/>
          <w:sz w:val="20"/>
          <w:szCs w:val="20"/>
        </w:rPr>
      </w:pPr>
      <w:r w:rsidRPr="00DD5FA7">
        <w:rPr>
          <w:rFonts w:ascii="Calibri" w:hAnsi="Calibri" w:cs="Calibri"/>
          <w:sz w:val="20"/>
          <w:szCs w:val="20"/>
        </w:rPr>
        <w:t xml:space="preserve">If you would prefer to write to </w:t>
      </w:r>
      <w:r w:rsidR="00CF289C" w:rsidRPr="00DD5FA7">
        <w:rPr>
          <w:rFonts w:ascii="Calibri" w:hAnsi="Calibri" w:cs="Calibri"/>
          <w:sz w:val="20"/>
          <w:szCs w:val="20"/>
        </w:rPr>
        <w:t>us,</w:t>
      </w:r>
      <w:r w:rsidRPr="00DD5FA7">
        <w:rPr>
          <w:rFonts w:ascii="Calibri" w:hAnsi="Calibri" w:cs="Calibri"/>
          <w:sz w:val="20"/>
          <w:szCs w:val="20"/>
        </w:rPr>
        <w:t xml:space="preserve"> then our contact address is</w:t>
      </w:r>
      <w:r w:rsidR="002932F0" w:rsidRPr="00DD5FA7">
        <w:rPr>
          <w:rFonts w:ascii="Calibri" w:hAnsi="Calibri" w:cs="Calibri"/>
          <w:sz w:val="20"/>
          <w:szCs w:val="20"/>
        </w:rPr>
        <w:t>:</w:t>
      </w:r>
    </w:p>
    <w:p w14:paraId="5ED583F7" w14:textId="2796C0FF" w:rsidR="000439B2" w:rsidRPr="00DD5FA7" w:rsidRDefault="000439B2" w:rsidP="00CF289C">
      <w:pPr>
        <w:spacing w:after="0" w:line="240" w:lineRule="auto"/>
        <w:rPr>
          <w:rFonts w:ascii="Calibri" w:hAnsi="Calibri" w:cs="Calibri"/>
          <w:b/>
          <w:sz w:val="20"/>
          <w:szCs w:val="20"/>
        </w:rPr>
      </w:pPr>
      <w:r w:rsidRPr="00DD5FA7">
        <w:rPr>
          <w:rFonts w:ascii="Calibri" w:hAnsi="Calibri" w:cs="Calibri"/>
          <w:b/>
          <w:sz w:val="20"/>
          <w:szCs w:val="20"/>
        </w:rPr>
        <w:t>Data Protection Officer</w:t>
      </w:r>
    </w:p>
    <w:p w14:paraId="38FB2614" w14:textId="6D39D60C" w:rsidR="00EF1D87" w:rsidRPr="00DD5FA7" w:rsidRDefault="00EF1D87" w:rsidP="00CF289C">
      <w:pPr>
        <w:spacing w:after="0" w:line="240" w:lineRule="auto"/>
        <w:rPr>
          <w:rFonts w:ascii="Calibri" w:hAnsi="Calibri" w:cs="Calibri"/>
          <w:b/>
          <w:sz w:val="20"/>
          <w:szCs w:val="20"/>
        </w:rPr>
      </w:pPr>
      <w:r w:rsidRPr="00DD5FA7">
        <w:rPr>
          <w:rFonts w:ascii="Calibri" w:hAnsi="Calibri" w:cs="Calibri"/>
          <w:b/>
          <w:sz w:val="20"/>
          <w:szCs w:val="20"/>
        </w:rPr>
        <w:t xml:space="preserve">Totally </w:t>
      </w:r>
      <w:r w:rsidR="00CF289C" w:rsidRPr="00DD5FA7">
        <w:rPr>
          <w:rFonts w:ascii="Calibri" w:hAnsi="Calibri" w:cs="Calibri"/>
          <w:b/>
          <w:sz w:val="20"/>
          <w:szCs w:val="20"/>
        </w:rPr>
        <w:t>plc</w:t>
      </w:r>
    </w:p>
    <w:p w14:paraId="15F09F2A" w14:textId="77777777" w:rsidR="00EF1D87" w:rsidRPr="00DD5FA7" w:rsidRDefault="00EF1D87" w:rsidP="00CF289C">
      <w:pPr>
        <w:spacing w:after="0" w:line="240" w:lineRule="auto"/>
        <w:rPr>
          <w:rFonts w:ascii="Calibri" w:hAnsi="Calibri" w:cs="Calibri"/>
          <w:b/>
          <w:sz w:val="20"/>
          <w:szCs w:val="20"/>
        </w:rPr>
      </w:pPr>
      <w:r w:rsidRPr="00DD5FA7">
        <w:rPr>
          <w:rFonts w:ascii="Calibri" w:hAnsi="Calibri" w:cs="Calibri"/>
          <w:b/>
          <w:sz w:val="20"/>
          <w:szCs w:val="20"/>
        </w:rPr>
        <w:t>Cardinal Square West</w:t>
      </w:r>
    </w:p>
    <w:p w14:paraId="4B16D630" w14:textId="77777777" w:rsidR="00EF1D87" w:rsidRPr="00DD5FA7" w:rsidRDefault="00EF1D87" w:rsidP="00CF289C">
      <w:pPr>
        <w:spacing w:after="0" w:line="240" w:lineRule="auto"/>
        <w:rPr>
          <w:rFonts w:ascii="Calibri" w:hAnsi="Calibri" w:cs="Calibri"/>
          <w:b/>
          <w:sz w:val="20"/>
          <w:szCs w:val="20"/>
        </w:rPr>
      </w:pPr>
      <w:r w:rsidRPr="00DD5FA7">
        <w:rPr>
          <w:rFonts w:ascii="Calibri" w:hAnsi="Calibri" w:cs="Calibri"/>
          <w:b/>
          <w:sz w:val="20"/>
          <w:szCs w:val="20"/>
        </w:rPr>
        <w:t>10 Nottingham Road</w:t>
      </w:r>
    </w:p>
    <w:p w14:paraId="4623D7AA" w14:textId="77777777" w:rsidR="00EF1D87" w:rsidRPr="00DD5FA7" w:rsidRDefault="00EF1D87" w:rsidP="00CF289C">
      <w:pPr>
        <w:spacing w:after="0" w:line="240" w:lineRule="auto"/>
        <w:rPr>
          <w:rFonts w:ascii="Calibri" w:hAnsi="Calibri" w:cs="Calibri"/>
          <w:b/>
          <w:sz w:val="20"/>
          <w:szCs w:val="20"/>
        </w:rPr>
      </w:pPr>
      <w:r w:rsidRPr="00DD5FA7">
        <w:rPr>
          <w:rFonts w:ascii="Calibri" w:hAnsi="Calibri" w:cs="Calibri"/>
          <w:b/>
          <w:sz w:val="20"/>
          <w:szCs w:val="20"/>
        </w:rPr>
        <w:t>Derby</w:t>
      </w:r>
    </w:p>
    <w:p w14:paraId="681561A2" w14:textId="77777777" w:rsidR="00EF1D87" w:rsidRPr="00DD5FA7" w:rsidRDefault="00EF1D87" w:rsidP="00CF289C">
      <w:pPr>
        <w:spacing w:after="0" w:line="240" w:lineRule="auto"/>
        <w:rPr>
          <w:rFonts w:ascii="Calibri" w:hAnsi="Calibri" w:cs="Calibri"/>
          <w:b/>
          <w:sz w:val="20"/>
          <w:szCs w:val="20"/>
        </w:rPr>
      </w:pPr>
      <w:r w:rsidRPr="00DD5FA7">
        <w:rPr>
          <w:rFonts w:ascii="Calibri" w:hAnsi="Calibri" w:cs="Calibri"/>
          <w:b/>
          <w:sz w:val="20"/>
          <w:szCs w:val="20"/>
        </w:rPr>
        <w:t>DE1 3QT</w:t>
      </w:r>
    </w:p>
    <w:p w14:paraId="174F6BA1" w14:textId="0FC0C403" w:rsidR="00EF1D87" w:rsidRPr="00DD5FA7" w:rsidRDefault="00EF1D87" w:rsidP="00CF289C">
      <w:pPr>
        <w:pStyle w:val="Heading1"/>
        <w:spacing w:after="0"/>
        <w:rPr>
          <w:rFonts w:ascii="Calibri" w:hAnsi="Calibri" w:cs="Calibri"/>
          <w:sz w:val="20"/>
          <w:szCs w:val="20"/>
        </w:rPr>
      </w:pPr>
      <w:r w:rsidRPr="00DD5FA7">
        <w:rPr>
          <w:rFonts w:ascii="Calibri" w:hAnsi="Calibri" w:cs="Calibri"/>
          <w:sz w:val="20"/>
          <w:szCs w:val="20"/>
        </w:rPr>
        <w:t>Tel: 0203 866 3330</w:t>
      </w:r>
    </w:p>
    <w:p w14:paraId="712C5A1D" w14:textId="4D89FF20" w:rsidR="00DE6800" w:rsidRPr="00DD5FA7" w:rsidRDefault="00DE6800" w:rsidP="00DE6800">
      <w:pPr>
        <w:rPr>
          <w:rFonts w:ascii="Calibri" w:hAnsi="Calibri" w:cs="Calibri"/>
          <w:sz w:val="20"/>
          <w:szCs w:val="20"/>
        </w:rPr>
      </w:pPr>
    </w:p>
    <w:p w14:paraId="420D3A61" w14:textId="6AC20155" w:rsidR="00DE6800" w:rsidRPr="00DD5FA7" w:rsidRDefault="00DE6800" w:rsidP="00DE6800">
      <w:pPr>
        <w:rPr>
          <w:rFonts w:ascii="Calibri" w:hAnsi="Calibri" w:cs="Calibri"/>
          <w:sz w:val="20"/>
          <w:szCs w:val="20"/>
        </w:rPr>
      </w:pPr>
    </w:p>
    <w:p w14:paraId="2FBA0E65" w14:textId="0FC6FD7B" w:rsidR="000C0CC7" w:rsidRPr="00DD5FA7" w:rsidRDefault="000C0CC7" w:rsidP="00DE6800">
      <w:pPr>
        <w:rPr>
          <w:rFonts w:ascii="Calibri" w:hAnsi="Calibri" w:cs="Calibri"/>
          <w:sz w:val="20"/>
          <w:szCs w:val="20"/>
        </w:rPr>
      </w:pPr>
    </w:p>
    <w:p w14:paraId="5FF7016B" w14:textId="21FE4662" w:rsidR="000C0CC7" w:rsidRPr="00DD5FA7" w:rsidRDefault="000C0CC7" w:rsidP="00DE6800">
      <w:pPr>
        <w:rPr>
          <w:rFonts w:ascii="Calibri" w:hAnsi="Calibri" w:cs="Calibri"/>
          <w:sz w:val="20"/>
          <w:szCs w:val="20"/>
        </w:rPr>
      </w:pPr>
    </w:p>
    <w:p w14:paraId="32DECF48" w14:textId="28C2C10B" w:rsidR="000C0CC7" w:rsidRPr="00DD5FA7" w:rsidRDefault="000C0CC7" w:rsidP="00DE6800">
      <w:pPr>
        <w:rPr>
          <w:rFonts w:ascii="Calibri" w:hAnsi="Calibri" w:cs="Calibri"/>
          <w:sz w:val="20"/>
          <w:szCs w:val="20"/>
        </w:rPr>
      </w:pPr>
    </w:p>
    <w:p w14:paraId="52748C33" w14:textId="5C336C1F" w:rsidR="000C0CC7" w:rsidRPr="00DD5FA7" w:rsidRDefault="000C0CC7" w:rsidP="00DE6800">
      <w:pPr>
        <w:rPr>
          <w:rFonts w:ascii="Calibri" w:hAnsi="Calibri" w:cs="Calibri"/>
          <w:sz w:val="20"/>
          <w:szCs w:val="20"/>
        </w:rPr>
      </w:pPr>
    </w:p>
    <w:sectPr w:rsidR="000C0CC7" w:rsidRPr="00DD5FA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4CAC" w14:textId="77777777" w:rsidR="00000AF4" w:rsidRDefault="00000AF4" w:rsidP="006D49A2">
      <w:pPr>
        <w:spacing w:after="0" w:line="240" w:lineRule="auto"/>
      </w:pPr>
      <w:r>
        <w:separator/>
      </w:r>
    </w:p>
  </w:endnote>
  <w:endnote w:type="continuationSeparator" w:id="0">
    <w:p w14:paraId="2650861F" w14:textId="77777777" w:rsidR="00000AF4" w:rsidRDefault="00000AF4" w:rsidP="006D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6E3B" w14:textId="77777777" w:rsidR="00787E40" w:rsidRDefault="00787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67171" w:themeColor="background2" w:themeShade="80"/>
        <w:sz w:val="20"/>
        <w:szCs w:val="20"/>
      </w:rPr>
      <w:id w:val="605702817"/>
      <w:docPartObj>
        <w:docPartGallery w:val="Page Numbers (Bottom of Page)"/>
        <w:docPartUnique/>
      </w:docPartObj>
    </w:sdtPr>
    <w:sdtEndPr>
      <w:rPr>
        <w:noProof/>
      </w:rPr>
    </w:sdtEndPr>
    <w:sdtContent>
      <w:p w14:paraId="57897663" w14:textId="54ACF0A0" w:rsidR="00AC0C30" w:rsidRDefault="006D49A2" w:rsidP="00583266">
        <w:pPr>
          <w:pStyle w:val="Footer"/>
          <w:jc w:val="right"/>
          <w:rPr>
            <w:noProof/>
            <w:color w:val="767171" w:themeColor="background2" w:themeShade="80"/>
            <w:sz w:val="20"/>
            <w:szCs w:val="20"/>
          </w:rPr>
        </w:pPr>
        <w:r w:rsidRPr="00583266">
          <w:rPr>
            <w:color w:val="767171" w:themeColor="background2" w:themeShade="80"/>
            <w:sz w:val="20"/>
            <w:szCs w:val="20"/>
          </w:rPr>
          <w:t xml:space="preserve">Totally </w:t>
        </w:r>
        <w:r w:rsidR="00292FC1">
          <w:rPr>
            <w:color w:val="767171" w:themeColor="background2" w:themeShade="80"/>
            <w:sz w:val="20"/>
            <w:szCs w:val="20"/>
          </w:rPr>
          <w:t>Group</w:t>
        </w:r>
        <w:r w:rsidRPr="00583266">
          <w:rPr>
            <w:color w:val="767171" w:themeColor="background2" w:themeShade="80"/>
            <w:sz w:val="20"/>
            <w:szCs w:val="20"/>
          </w:rPr>
          <w:t xml:space="preserve"> – </w:t>
        </w:r>
        <w:r w:rsidR="00292FC1">
          <w:rPr>
            <w:color w:val="767171" w:themeColor="background2" w:themeShade="80"/>
            <w:sz w:val="20"/>
            <w:szCs w:val="20"/>
          </w:rPr>
          <w:t xml:space="preserve">UK </w:t>
        </w:r>
        <w:r w:rsidRPr="00583266">
          <w:rPr>
            <w:color w:val="767171" w:themeColor="background2" w:themeShade="80"/>
            <w:sz w:val="20"/>
            <w:szCs w:val="20"/>
          </w:rPr>
          <w:t>Data Protection (</w:t>
        </w:r>
        <w:r w:rsidR="001E7D4C">
          <w:rPr>
            <w:color w:val="767171" w:themeColor="background2" w:themeShade="80"/>
            <w:sz w:val="20"/>
            <w:szCs w:val="20"/>
          </w:rPr>
          <w:t xml:space="preserve">and </w:t>
        </w:r>
        <w:r w:rsidR="00292FC1">
          <w:rPr>
            <w:color w:val="767171" w:themeColor="background2" w:themeShade="80"/>
            <w:sz w:val="20"/>
            <w:szCs w:val="20"/>
          </w:rPr>
          <w:t>UK</w:t>
        </w:r>
        <w:r w:rsidRPr="00583266">
          <w:rPr>
            <w:color w:val="767171" w:themeColor="background2" w:themeShade="80"/>
            <w:sz w:val="20"/>
            <w:szCs w:val="20"/>
          </w:rPr>
          <w:t xml:space="preserve">GDPR) and Privacy </w:t>
        </w:r>
        <w:r w:rsidR="0094350E">
          <w:rPr>
            <w:color w:val="767171" w:themeColor="background2" w:themeShade="80"/>
            <w:sz w:val="20"/>
            <w:szCs w:val="20"/>
          </w:rPr>
          <w:t xml:space="preserve">Notice </w:t>
        </w:r>
        <w:r w:rsidRPr="00583266">
          <w:rPr>
            <w:color w:val="767171" w:themeColor="background2" w:themeShade="80"/>
            <w:sz w:val="20"/>
            <w:szCs w:val="20"/>
          </w:rPr>
          <w:t xml:space="preserve">Policy – </w:t>
        </w:r>
        <w:r w:rsidR="0094350E">
          <w:rPr>
            <w:color w:val="767171" w:themeColor="background2" w:themeShade="80"/>
            <w:sz w:val="20"/>
            <w:szCs w:val="20"/>
          </w:rPr>
          <w:t xml:space="preserve">updated </w:t>
        </w:r>
        <w:r w:rsidR="00787E40">
          <w:rPr>
            <w:color w:val="767171" w:themeColor="background2" w:themeShade="80"/>
            <w:sz w:val="20"/>
            <w:szCs w:val="20"/>
          </w:rPr>
          <w:t xml:space="preserve">October </w:t>
        </w:r>
        <w:r w:rsidR="00292FC1">
          <w:rPr>
            <w:color w:val="767171" w:themeColor="background2" w:themeShade="80"/>
            <w:sz w:val="20"/>
            <w:szCs w:val="20"/>
          </w:rPr>
          <w:t>2022</w:t>
        </w:r>
        <w:r w:rsidRPr="00583266">
          <w:rPr>
            <w:color w:val="767171" w:themeColor="background2" w:themeShade="80"/>
            <w:sz w:val="20"/>
            <w:szCs w:val="20"/>
          </w:rPr>
          <w:t xml:space="preserve"> </w:t>
        </w:r>
        <w:r w:rsidR="00FE1ED9" w:rsidRPr="00583266">
          <w:rPr>
            <w:color w:val="767171" w:themeColor="background2" w:themeShade="80"/>
            <w:sz w:val="20"/>
            <w:szCs w:val="20"/>
          </w:rPr>
          <w:t>v</w:t>
        </w:r>
        <w:r w:rsidR="00292FC1">
          <w:rPr>
            <w:color w:val="767171" w:themeColor="background2" w:themeShade="80"/>
            <w:sz w:val="20"/>
            <w:szCs w:val="20"/>
          </w:rPr>
          <w:t>4</w:t>
        </w:r>
        <w:r w:rsidR="00FE1ED9" w:rsidRPr="00583266">
          <w:rPr>
            <w:color w:val="767171" w:themeColor="background2" w:themeShade="80"/>
            <w:sz w:val="20"/>
            <w:szCs w:val="20"/>
          </w:rPr>
          <w:t xml:space="preserve">.0 </w:t>
        </w:r>
        <w:r w:rsidRPr="00583266">
          <w:rPr>
            <w:color w:val="767171" w:themeColor="background2" w:themeShade="80"/>
            <w:sz w:val="20"/>
            <w:szCs w:val="20"/>
          </w:rPr>
          <w:t xml:space="preserve">- </w:t>
        </w:r>
        <w:r w:rsidRPr="00583266">
          <w:rPr>
            <w:color w:val="767171" w:themeColor="background2" w:themeShade="80"/>
            <w:sz w:val="20"/>
            <w:szCs w:val="20"/>
          </w:rPr>
          <w:fldChar w:fldCharType="begin"/>
        </w:r>
        <w:r w:rsidRPr="00583266">
          <w:rPr>
            <w:color w:val="767171" w:themeColor="background2" w:themeShade="80"/>
            <w:sz w:val="20"/>
            <w:szCs w:val="20"/>
          </w:rPr>
          <w:instrText xml:space="preserve"> PAGE   \* MERGEFORMAT </w:instrText>
        </w:r>
        <w:r w:rsidRPr="00583266">
          <w:rPr>
            <w:color w:val="767171" w:themeColor="background2" w:themeShade="80"/>
            <w:sz w:val="20"/>
            <w:szCs w:val="20"/>
          </w:rPr>
          <w:fldChar w:fldCharType="separate"/>
        </w:r>
        <w:r w:rsidRPr="00583266">
          <w:rPr>
            <w:noProof/>
            <w:color w:val="767171" w:themeColor="background2" w:themeShade="80"/>
            <w:sz w:val="20"/>
            <w:szCs w:val="20"/>
          </w:rPr>
          <w:t>2</w:t>
        </w:r>
        <w:r w:rsidRPr="00583266">
          <w:rPr>
            <w:noProof/>
            <w:color w:val="767171" w:themeColor="background2" w:themeShade="80"/>
            <w:sz w:val="20"/>
            <w:szCs w:val="20"/>
          </w:rPr>
          <w:fldChar w:fldCharType="end"/>
        </w:r>
      </w:p>
      <w:p w14:paraId="14BB9B43" w14:textId="76804245" w:rsidR="006D49A2" w:rsidRPr="00583266" w:rsidRDefault="00AC0C30" w:rsidP="00583266">
        <w:pPr>
          <w:pStyle w:val="Footer"/>
          <w:jc w:val="right"/>
          <w:rPr>
            <w:color w:val="767171" w:themeColor="background2" w:themeShade="80"/>
            <w:sz w:val="20"/>
            <w:szCs w:val="20"/>
          </w:rPr>
        </w:pPr>
        <w:r>
          <w:rPr>
            <w:noProof/>
            <w:color w:val="767171" w:themeColor="background2" w:themeShade="80"/>
            <w:sz w:val="20"/>
            <w:szCs w:val="20"/>
          </w:rPr>
          <w:t>Company classification: P</w:t>
        </w:r>
        <w:r w:rsidR="00BB592A">
          <w:rPr>
            <w:noProof/>
            <w:color w:val="767171" w:themeColor="background2" w:themeShade="80"/>
            <w:sz w:val="20"/>
            <w:szCs w:val="20"/>
          </w:rPr>
          <w:t>ublic document</w:t>
        </w:r>
      </w:p>
    </w:sdtContent>
  </w:sdt>
  <w:p w14:paraId="7C401FB2" w14:textId="77777777" w:rsidR="006D49A2" w:rsidRDefault="006D4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1542" w14:textId="77777777" w:rsidR="00787E40" w:rsidRDefault="00787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262D" w14:textId="77777777" w:rsidR="00000AF4" w:rsidRDefault="00000AF4" w:rsidP="006D49A2">
      <w:pPr>
        <w:spacing w:after="0" w:line="240" w:lineRule="auto"/>
      </w:pPr>
      <w:r>
        <w:separator/>
      </w:r>
    </w:p>
  </w:footnote>
  <w:footnote w:type="continuationSeparator" w:id="0">
    <w:p w14:paraId="61281436" w14:textId="77777777" w:rsidR="00000AF4" w:rsidRDefault="00000AF4" w:rsidP="006D4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418" w14:textId="77777777" w:rsidR="00787E40" w:rsidRDefault="00787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9DC6" w14:textId="23162457" w:rsidR="006D49A2" w:rsidRDefault="00A577EB">
    <w:pPr>
      <w:pStyle w:val="Header"/>
    </w:pPr>
    <w:r>
      <w:rPr>
        <w:noProof/>
      </w:rPr>
      <w:drawing>
        <wp:anchor distT="0" distB="0" distL="114300" distR="114300" simplePos="0" relativeHeight="251659264" behindDoc="0" locked="0" layoutInCell="1" allowOverlap="1" wp14:anchorId="237CD0EF" wp14:editId="325E29F7">
          <wp:simplePos x="0" y="0"/>
          <wp:positionH relativeFrom="margin">
            <wp:align>right</wp:align>
          </wp:positionH>
          <wp:positionV relativeFrom="paragraph">
            <wp:posOffset>-164408</wp:posOffset>
          </wp:positionV>
          <wp:extent cx="2171700" cy="619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19125"/>
                  </a:xfrm>
                  <a:prstGeom prst="rect">
                    <a:avLst/>
                  </a:prstGeom>
                  <a:noFill/>
                </pic:spPr>
              </pic:pic>
            </a:graphicData>
          </a:graphic>
        </wp:anchor>
      </w:drawing>
    </w:r>
  </w:p>
  <w:p w14:paraId="0E4E7DD7" w14:textId="77777777" w:rsidR="006D49A2" w:rsidRDefault="006D4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CC86" w14:textId="77777777" w:rsidR="00787E40" w:rsidRDefault="00787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B76"/>
    <w:multiLevelType w:val="hybridMultilevel"/>
    <w:tmpl w:val="2660BF1A"/>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6825AE2"/>
    <w:multiLevelType w:val="hybridMultilevel"/>
    <w:tmpl w:val="D8C8F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112217"/>
    <w:multiLevelType w:val="hybridMultilevel"/>
    <w:tmpl w:val="2CE6E7CC"/>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 w15:restartNumberingAfterBreak="0">
    <w:nsid w:val="14860366"/>
    <w:multiLevelType w:val="hybridMultilevel"/>
    <w:tmpl w:val="3B08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A0580"/>
    <w:multiLevelType w:val="multilevel"/>
    <w:tmpl w:val="4080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23E0C"/>
    <w:multiLevelType w:val="hybridMultilevel"/>
    <w:tmpl w:val="1844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A791E"/>
    <w:multiLevelType w:val="multilevel"/>
    <w:tmpl w:val="83B2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24717"/>
    <w:multiLevelType w:val="multilevel"/>
    <w:tmpl w:val="0EB45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963A5C"/>
    <w:multiLevelType w:val="hybridMultilevel"/>
    <w:tmpl w:val="CE9A67A0"/>
    <w:lvl w:ilvl="0" w:tplc="06FA0A7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942238"/>
    <w:multiLevelType w:val="hybridMultilevel"/>
    <w:tmpl w:val="EB828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43D3143"/>
    <w:multiLevelType w:val="multilevel"/>
    <w:tmpl w:val="442EE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BE11D9"/>
    <w:multiLevelType w:val="hybridMultilevel"/>
    <w:tmpl w:val="DFAC7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32A8D"/>
    <w:multiLevelType w:val="multilevel"/>
    <w:tmpl w:val="440E2E9C"/>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0BE69F8"/>
    <w:multiLevelType w:val="multilevel"/>
    <w:tmpl w:val="179A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F34E7"/>
    <w:multiLevelType w:val="hybridMultilevel"/>
    <w:tmpl w:val="9E744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59C4050"/>
    <w:multiLevelType w:val="multilevel"/>
    <w:tmpl w:val="22DC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6"/>
  </w:num>
  <w:num w:numId="4">
    <w:abstractNumId w:val="4"/>
  </w:num>
  <w:num w:numId="5">
    <w:abstractNumId w:val="7"/>
  </w:num>
  <w:num w:numId="6">
    <w:abstractNumId w:val="10"/>
  </w:num>
  <w:num w:numId="7">
    <w:abstractNumId w:val="12"/>
  </w:num>
  <w:num w:numId="8">
    <w:abstractNumId w:val="2"/>
  </w:num>
  <w:num w:numId="9">
    <w:abstractNumId w:val="9"/>
  </w:num>
  <w:num w:numId="10">
    <w:abstractNumId w:val="3"/>
  </w:num>
  <w:num w:numId="11">
    <w:abstractNumId w:val="0"/>
  </w:num>
  <w:num w:numId="12">
    <w:abstractNumId w:val="5"/>
  </w:num>
  <w:num w:numId="13">
    <w:abstractNumId w:val="11"/>
  </w:num>
  <w:num w:numId="14">
    <w:abstractNumId w:val="8"/>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87"/>
    <w:rsid w:val="00000AF4"/>
    <w:rsid w:val="000439B2"/>
    <w:rsid w:val="000455EE"/>
    <w:rsid w:val="000671CF"/>
    <w:rsid w:val="000A69AC"/>
    <w:rsid w:val="000C0CC7"/>
    <w:rsid w:val="000D0356"/>
    <w:rsid w:val="000F39BC"/>
    <w:rsid w:val="00103287"/>
    <w:rsid w:val="00131B29"/>
    <w:rsid w:val="00151162"/>
    <w:rsid w:val="00153575"/>
    <w:rsid w:val="00177798"/>
    <w:rsid w:val="00184F4B"/>
    <w:rsid w:val="00191F4D"/>
    <w:rsid w:val="001A253B"/>
    <w:rsid w:val="001A782C"/>
    <w:rsid w:val="001E7D4C"/>
    <w:rsid w:val="001F06E0"/>
    <w:rsid w:val="001F773B"/>
    <w:rsid w:val="00205065"/>
    <w:rsid w:val="00207BC3"/>
    <w:rsid w:val="00292FC1"/>
    <w:rsid w:val="002932F0"/>
    <w:rsid w:val="002E25EC"/>
    <w:rsid w:val="00355F07"/>
    <w:rsid w:val="0038067F"/>
    <w:rsid w:val="0038682A"/>
    <w:rsid w:val="004319FE"/>
    <w:rsid w:val="00441684"/>
    <w:rsid w:val="0049776F"/>
    <w:rsid w:val="004F25F2"/>
    <w:rsid w:val="00510E1B"/>
    <w:rsid w:val="005504D5"/>
    <w:rsid w:val="00554D77"/>
    <w:rsid w:val="00581FB9"/>
    <w:rsid w:val="00583266"/>
    <w:rsid w:val="005954D3"/>
    <w:rsid w:val="005A4A60"/>
    <w:rsid w:val="005A7CDD"/>
    <w:rsid w:val="005D13A3"/>
    <w:rsid w:val="0060024C"/>
    <w:rsid w:val="006142C1"/>
    <w:rsid w:val="006443DF"/>
    <w:rsid w:val="00675184"/>
    <w:rsid w:val="00691304"/>
    <w:rsid w:val="006A2CBC"/>
    <w:rsid w:val="006C69EA"/>
    <w:rsid w:val="006D49A2"/>
    <w:rsid w:val="006D6522"/>
    <w:rsid w:val="006F00EC"/>
    <w:rsid w:val="006F4052"/>
    <w:rsid w:val="00787E40"/>
    <w:rsid w:val="007D1A5F"/>
    <w:rsid w:val="00874604"/>
    <w:rsid w:val="008A60B4"/>
    <w:rsid w:val="008C24F1"/>
    <w:rsid w:val="008E0F1C"/>
    <w:rsid w:val="009047E6"/>
    <w:rsid w:val="0094350E"/>
    <w:rsid w:val="00944588"/>
    <w:rsid w:val="009A432B"/>
    <w:rsid w:val="00A1779D"/>
    <w:rsid w:val="00A45192"/>
    <w:rsid w:val="00A577EB"/>
    <w:rsid w:val="00A8058F"/>
    <w:rsid w:val="00AC0C30"/>
    <w:rsid w:val="00AD50E2"/>
    <w:rsid w:val="00AE3893"/>
    <w:rsid w:val="00B00912"/>
    <w:rsid w:val="00B63103"/>
    <w:rsid w:val="00B86A5A"/>
    <w:rsid w:val="00BA59F8"/>
    <w:rsid w:val="00BB592A"/>
    <w:rsid w:val="00BC3D12"/>
    <w:rsid w:val="00BE0C17"/>
    <w:rsid w:val="00C05449"/>
    <w:rsid w:val="00C073F4"/>
    <w:rsid w:val="00C14680"/>
    <w:rsid w:val="00C35348"/>
    <w:rsid w:val="00C50D6A"/>
    <w:rsid w:val="00C670EC"/>
    <w:rsid w:val="00C82220"/>
    <w:rsid w:val="00C92329"/>
    <w:rsid w:val="00C92D44"/>
    <w:rsid w:val="00CA4EA9"/>
    <w:rsid w:val="00CC0587"/>
    <w:rsid w:val="00CF289C"/>
    <w:rsid w:val="00D01049"/>
    <w:rsid w:val="00D0558F"/>
    <w:rsid w:val="00D104D4"/>
    <w:rsid w:val="00D27536"/>
    <w:rsid w:val="00D50942"/>
    <w:rsid w:val="00D542AD"/>
    <w:rsid w:val="00D856CF"/>
    <w:rsid w:val="00D86F24"/>
    <w:rsid w:val="00D91147"/>
    <w:rsid w:val="00D93348"/>
    <w:rsid w:val="00DA36CC"/>
    <w:rsid w:val="00DB2ADC"/>
    <w:rsid w:val="00DC5729"/>
    <w:rsid w:val="00DD5FA7"/>
    <w:rsid w:val="00DE6800"/>
    <w:rsid w:val="00DF50C8"/>
    <w:rsid w:val="00DF6C01"/>
    <w:rsid w:val="00E076DD"/>
    <w:rsid w:val="00E60118"/>
    <w:rsid w:val="00E635E2"/>
    <w:rsid w:val="00E63DA5"/>
    <w:rsid w:val="00ED0B28"/>
    <w:rsid w:val="00EF1D87"/>
    <w:rsid w:val="00F03AC8"/>
    <w:rsid w:val="00F304AA"/>
    <w:rsid w:val="00F30684"/>
    <w:rsid w:val="00F4290B"/>
    <w:rsid w:val="00F800F0"/>
    <w:rsid w:val="00FD32BD"/>
    <w:rsid w:val="00FE0705"/>
    <w:rsid w:val="00FE1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706399"/>
  <w15:chartTrackingRefBased/>
  <w15:docId w15:val="{C634D0F2-802B-4C9D-83DA-832FB405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47E6"/>
    <w:pPr>
      <w:keepNext/>
      <w:spacing w:line="240" w:lineRule="auto"/>
      <w:outlineLvl w:val="0"/>
    </w:pPr>
    <w:rPr>
      <w:b/>
    </w:rPr>
  </w:style>
  <w:style w:type="paragraph" w:styleId="Heading2">
    <w:name w:val="heading 2"/>
    <w:basedOn w:val="Normal"/>
    <w:next w:val="Normal"/>
    <w:link w:val="Heading2Char"/>
    <w:uiPriority w:val="9"/>
    <w:unhideWhenUsed/>
    <w:qFormat/>
    <w:rsid w:val="006D49A2"/>
    <w:pPr>
      <w:keepNext/>
      <w:outlineLvl w:val="1"/>
    </w:pPr>
    <w:rPr>
      <w:bCs/>
      <w:color w:val="44546A" w:themeColor="text2"/>
      <w:sz w:val="40"/>
      <w:szCs w:val="40"/>
    </w:rPr>
  </w:style>
  <w:style w:type="paragraph" w:styleId="Heading3">
    <w:name w:val="heading 3"/>
    <w:basedOn w:val="Normal"/>
    <w:next w:val="Normal"/>
    <w:link w:val="Heading3Char"/>
    <w:uiPriority w:val="9"/>
    <w:unhideWhenUsed/>
    <w:qFormat/>
    <w:rsid w:val="006D49A2"/>
    <w:pPr>
      <w:keepNext/>
      <w:outlineLvl w:val="2"/>
    </w:pPr>
    <w:rPr>
      <w:b/>
      <w:color w:val="44546A" w:themeColor="text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D87"/>
    <w:rPr>
      <w:color w:val="0563C1" w:themeColor="hyperlink"/>
      <w:u w:val="single"/>
    </w:rPr>
  </w:style>
  <w:style w:type="character" w:styleId="UnresolvedMention">
    <w:name w:val="Unresolved Mention"/>
    <w:basedOn w:val="DefaultParagraphFont"/>
    <w:uiPriority w:val="99"/>
    <w:semiHidden/>
    <w:unhideWhenUsed/>
    <w:rsid w:val="00EF1D87"/>
    <w:rPr>
      <w:color w:val="605E5C"/>
      <w:shd w:val="clear" w:color="auto" w:fill="E1DFDD"/>
    </w:rPr>
  </w:style>
  <w:style w:type="character" w:customStyle="1" w:styleId="Heading1Char">
    <w:name w:val="Heading 1 Char"/>
    <w:basedOn w:val="DefaultParagraphFont"/>
    <w:link w:val="Heading1"/>
    <w:uiPriority w:val="9"/>
    <w:rsid w:val="009047E6"/>
    <w:rPr>
      <w:b/>
    </w:rPr>
  </w:style>
  <w:style w:type="paragraph" w:styleId="Caption">
    <w:name w:val="caption"/>
    <w:basedOn w:val="Normal"/>
    <w:next w:val="Normal"/>
    <w:uiPriority w:val="35"/>
    <w:unhideWhenUsed/>
    <w:qFormat/>
    <w:rsid w:val="002932F0"/>
    <w:rPr>
      <w:color w:val="44546A" w:themeColor="text2"/>
      <w:sz w:val="40"/>
      <w:szCs w:val="40"/>
    </w:rPr>
  </w:style>
  <w:style w:type="character" w:customStyle="1" w:styleId="Heading2Char">
    <w:name w:val="Heading 2 Char"/>
    <w:basedOn w:val="DefaultParagraphFont"/>
    <w:link w:val="Heading2"/>
    <w:uiPriority w:val="9"/>
    <w:rsid w:val="006D49A2"/>
    <w:rPr>
      <w:bCs/>
      <w:color w:val="44546A" w:themeColor="text2"/>
      <w:sz w:val="40"/>
      <w:szCs w:val="40"/>
    </w:rPr>
  </w:style>
  <w:style w:type="character" w:customStyle="1" w:styleId="Heading3Char">
    <w:name w:val="Heading 3 Char"/>
    <w:basedOn w:val="DefaultParagraphFont"/>
    <w:link w:val="Heading3"/>
    <w:uiPriority w:val="9"/>
    <w:rsid w:val="006D49A2"/>
    <w:rPr>
      <w:b/>
      <w:color w:val="44546A" w:themeColor="text2"/>
      <w:sz w:val="40"/>
      <w:szCs w:val="40"/>
    </w:rPr>
  </w:style>
  <w:style w:type="paragraph" w:styleId="Header">
    <w:name w:val="header"/>
    <w:basedOn w:val="Normal"/>
    <w:link w:val="HeaderChar"/>
    <w:uiPriority w:val="99"/>
    <w:unhideWhenUsed/>
    <w:rsid w:val="006D4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9A2"/>
  </w:style>
  <w:style w:type="paragraph" w:styleId="Footer">
    <w:name w:val="footer"/>
    <w:basedOn w:val="Normal"/>
    <w:link w:val="FooterChar"/>
    <w:uiPriority w:val="99"/>
    <w:unhideWhenUsed/>
    <w:rsid w:val="006D4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9A2"/>
  </w:style>
  <w:style w:type="paragraph" w:styleId="ListParagraph">
    <w:name w:val="List Paragraph"/>
    <w:basedOn w:val="Normal"/>
    <w:uiPriority w:val="34"/>
    <w:qFormat/>
    <w:rsid w:val="00191F4D"/>
    <w:pPr>
      <w:ind w:left="720"/>
      <w:contextualSpacing/>
    </w:pPr>
  </w:style>
  <w:style w:type="paragraph" w:styleId="Revision">
    <w:name w:val="Revision"/>
    <w:hidden/>
    <w:uiPriority w:val="99"/>
    <w:semiHidden/>
    <w:rsid w:val="006A2CBC"/>
    <w:pPr>
      <w:spacing w:after="0" w:line="240" w:lineRule="auto"/>
    </w:pPr>
  </w:style>
  <w:style w:type="paragraph" w:styleId="BodyTextIndent">
    <w:name w:val="Body Text Indent"/>
    <w:basedOn w:val="Normal"/>
    <w:link w:val="BodyTextIndentChar"/>
    <w:uiPriority w:val="99"/>
    <w:unhideWhenUsed/>
    <w:rsid w:val="00A8058F"/>
    <w:pPr>
      <w:spacing w:after="0" w:line="276" w:lineRule="auto"/>
      <w:ind w:left="36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A8058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A782C"/>
    <w:rPr>
      <w:sz w:val="16"/>
      <w:szCs w:val="16"/>
    </w:rPr>
  </w:style>
  <w:style w:type="paragraph" w:styleId="CommentText">
    <w:name w:val="annotation text"/>
    <w:basedOn w:val="Normal"/>
    <w:link w:val="CommentTextChar"/>
    <w:uiPriority w:val="99"/>
    <w:semiHidden/>
    <w:unhideWhenUsed/>
    <w:rsid w:val="001A782C"/>
    <w:pPr>
      <w:spacing w:line="240" w:lineRule="auto"/>
    </w:pPr>
    <w:rPr>
      <w:sz w:val="20"/>
      <w:szCs w:val="20"/>
    </w:rPr>
  </w:style>
  <w:style w:type="character" w:customStyle="1" w:styleId="CommentTextChar">
    <w:name w:val="Comment Text Char"/>
    <w:basedOn w:val="DefaultParagraphFont"/>
    <w:link w:val="CommentText"/>
    <w:uiPriority w:val="99"/>
    <w:semiHidden/>
    <w:rsid w:val="001A782C"/>
    <w:rPr>
      <w:sz w:val="20"/>
      <w:szCs w:val="20"/>
    </w:rPr>
  </w:style>
  <w:style w:type="paragraph" w:styleId="CommentSubject">
    <w:name w:val="annotation subject"/>
    <w:basedOn w:val="CommentText"/>
    <w:next w:val="CommentText"/>
    <w:link w:val="CommentSubjectChar"/>
    <w:uiPriority w:val="99"/>
    <w:semiHidden/>
    <w:unhideWhenUsed/>
    <w:rsid w:val="001A782C"/>
    <w:rPr>
      <w:b/>
      <w:bCs/>
    </w:rPr>
  </w:style>
  <w:style w:type="character" w:customStyle="1" w:styleId="CommentSubjectChar">
    <w:name w:val="Comment Subject Char"/>
    <w:basedOn w:val="CommentTextChar"/>
    <w:link w:val="CommentSubject"/>
    <w:uiPriority w:val="99"/>
    <w:semiHidden/>
    <w:rsid w:val="001A78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2184">
      <w:bodyDiv w:val="1"/>
      <w:marLeft w:val="0"/>
      <w:marRight w:val="0"/>
      <w:marTop w:val="0"/>
      <w:marBottom w:val="0"/>
      <w:divBdr>
        <w:top w:val="none" w:sz="0" w:space="0" w:color="auto"/>
        <w:left w:val="none" w:sz="0" w:space="0" w:color="auto"/>
        <w:bottom w:val="none" w:sz="0" w:space="0" w:color="auto"/>
        <w:right w:val="none" w:sz="0" w:space="0" w:color="auto"/>
      </w:divBdr>
      <w:divsChild>
        <w:div w:id="2036029909">
          <w:marLeft w:val="0"/>
          <w:marRight w:val="0"/>
          <w:marTop w:val="0"/>
          <w:marBottom w:val="0"/>
          <w:divBdr>
            <w:top w:val="none" w:sz="0" w:space="0" w:color="auto"/>
            <w:left w:val="none" w:sz="0" w:space="0" w:color="auto"/>
            <w:bottom w:val="none" w:sz="0" w:space="0" w:color="auto"/>
            <w:right w:val="none" w:sz="0" w:space="0" w:color="auto"/>
          </w:divBdr>
          <w:divsChild>
            <w:div w:id="163132443">
              <w:marLeft w:val="0"/>
              <w:marRight w:val="0"/>
              <w:marTop w:val="0"/>
              <w:marBottom w:val="0"/>
              <w:divBdr>
                <w:top w:val="none" w:sz="0" w:space="0" w:color="auto"/>
                <w:left w:val="none" w:sz="0" w:space="0" w:color="auto"/>
                <w:bottom w:val="none" w:sz="0" w:space="0" w:color="auto"/>
                <w:right w:val="none" w:sz="0" w:space="0" w:color="auto"/>
              </w:divBdr>
              <w:divsChild>
                <w:div w:id="1769545240">
                  <w:marLeft w:val="-225"/>
                  <w:marRight w:val="-225"/>
                  <w:marTop w:val="0"/>
                  <w:marBottom w:val="0"/>
                  <w:divBdr>
                    <w:top w:val="none" w:sz="0" w:space="0" w:color="auto"/>
                    <w:left w:val="none" w:sz="0" w:space="0" w:color="auto"/>
                    <w:bottom w:val="none" w:sz="0" w:space="0" w:color="auto"/>
                    <w:right w:val="none" w:sz="0" w:space="0" w:color="auto"/>
                  </w:divBdr>
                  <w:divsChild>
                    <w:div w:id="14211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22730">
          <w:marLeft w:val="0"/>
          <w:marRight w:val="0"/>
          <w:marTop w:val="0"/>
          <w:marBottom w:val="0"/>
          <w:divBdr>
            <w:top w:val="none" w:sz="0" w:space="0" w:color="auto"/>
            <w:left w:val="none" w:sz="0" w:space="0" w:color="auto"/>
            <w:bottom w:val="none" w:sz="0" w:space="0" w:color="auto"/>
            <w:right w:val="none" w:sz="0" w:space="0" w:color="auto"/>
          </w:divBdr>
          <w:divsChild>
            <w:div w:id="88545073">
              <w:marLeft w:val="-225"/>
              <w:marRight w:val="-225"/>
              <w:marTop w:val="0"/>
              <w:marBottom w:val="0"/>
              <w:divBdr>
                <w:top w:val="none" w:sz="0" w:space="0" w:color="auto"/>
                <w:left w:val="none" w:sz="0" w:space="0" w:color="auto"/>
                <w:bottom w:val="none" w:sz="0" w:space="0" w:color="auto"/>
                <w:right w:val="none" w:sz="0" w:space="0" w:color="auto"/>
              </w:divBdr>
              <w:divsChild>
                <w:div w:id="20759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otallyplc.com" TargetMode="External"/><Relationship Id="rId13" Type="http://schemas.openxmlformats.org/officeDocument/2006/relationships/hyperlink" Target="mailto:dpo@totallygroup.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po@totallygroup.com.com" TargetMode="External"/><Relationship Id="rId12" Type="http://schemas.openxmlformats.org/officeDocument/2006/relationships/hyperlink" Target="mailto:dpo@totallygroup.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tallyplc.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po@totallygroup.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totallyplc.com/about-us/data-protection-privacy-polic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Falu Bharmal</dc:creator>
  <cp:keywords/>
  <dc:description/>
  <cp:lastModifiedBy>Falu Bharmal</cp:lastModifiedBy>
  <cp:revision>3</cp:revision>
  <dcterms:created xsi:type="dcterms:W3CDTF">2022-10-13T16:24:00Z</dcterms:created>
  <dcterms:modified xsi:type="dcterms:W3CDTF">2022-10-13T16:24:00Z</dcterms:modified>
</cp:coreProperties>
</file>